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14:paraId="2F9280C1" w14:textId="77777777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1B675949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66D90B47" w14:textId="19F29C10" w:rsidR="007A54FE" w:rsidRPr="0047280F" w:rsidRDefault="0027759B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Prístroje a zariadenia</w:t>
            </w:r>
          </w:p>
        </w:tc>
      </w:tr>
      <w:tr w:rsidR="007A54FE" w:rsidRPr="0047280F" w14:paraId="3C5375EB" w14:textId="77777777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22623D6A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DDAC20F" w14:textId="7296D038" w:rsidR="007A54FE" w:rsidRPr="0047280F" w:rsidRDefault="0027759B" w:rsidP="00FB553D">
            <w:r w:rsidRPr="0027759B">
              <w:t>S_</w:t>
            </w:r>
            <w:r w:rsidR="006F6D43">
              <w:t>52</w:t>
            </w:r>
            <w:r w:rsidRPr="0027759B">
              <w:t>_PAZ</w:t>
            </w:r>
          </w:p>
        </w:tc>
      </w:tr>
      <w:tr w:rsidR="007A54FE" w:rsidRPr="0047280F" w14:paraId="20041C90" w14:textId="77777777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8DF824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94AED5" w14:textId="591A0928" w:rsidR="007A54FE" w:rsidRPr="0047280F" w:rsidRDefault="003D000C" w:rsidP="00FB553D">
            <w:r>
              <w:t>0</w:t>
            </w:r>
            <w:r w:rsidR="007A54FE" w:rsidRPr="0047280F">
              <w:t>/</w:t>
            </w:r>
            <w:r>
              <w:t>0</w:t>
            </w:r>
            <w:r w:rsidR="007A54FE" w:rsidRPr="0047280F">
              <w:t>/</w:t>
            </w:r>
            <w:r w:rsidR="007A54FE">
              <w:t>1/</w:t>
            </w:r>
            <w:r>
              <w:t>0</w:t>
            </w:r>
          </w:p>
        </w:tc>
      </w:tr>
      <w:tr w:rsidR="007A54FE" w:rsidRPr="0047280F" w14:paraId="1F7E1573" w14:textId="77777777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58C88B77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F5AF537" w14:textId="77777777" w:rsidR="007A54FE" w:rsidRPr="0047280F" w:rsidRDefault="007A54FE" w:rsidP="00FB553D">
            <w:r w:rsidRPr="0047280F">
              <w:t>64</w:t>
            </w:r>
            <w:r>
              <w:t>25 K </w:t>
            </w:r>
            <w:r w:rsidRPr="0047280F">
              <w:t>kaderník</w:t>
            </w:r>
            <w:r>
              <w:t>-vizážista</w:t>
            </w:r>
          </w:p>
        </w:tc>
      </w:tr>
      <w:tr w:rsidR="007A54FE" w:rsidRPr="0047280F" w14:paraId="2FB3AE94" w14:textId="77777777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4309A7C8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47676AD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1B3D348A" w14:textId="77777777" w:rsidR="00445BD3" w:rsidRDefault="00445BD3"/>
    <w:p w14:paraId="161564A2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76A8BFA3" w14:textId="32EBE411" w:rsidR="0027759B" w:rsidRPr="00A1010F" w:rsidRDefault="0027759B" w:rsidP="0027759B">
      <w:pPr>
        <w:pStyle w:val="Zkladntext"/>
        <w:spacing w:before="121" w:line="244" w:lineRule="auto"/>
        <w:ind w:right="116"/>
        <w:rPr>
          <w:szCs w:val="24"/>
        </w:rPr>
      </w:pPr>
      <w:r w:rsidRPr="00A1010F">
        <w:rPr>
          <w:szCs w:val="24"/>
        </w:rPr>
        <w:t xml:space="preserve">Obsah výučby vychádza zo vzdelávacej oblasti </w:t>
      </w:r>
      <w:r w:rsidRPr="00A1010F">
        <w:rPr>
          <w:i/>
          <w:szCs w:val="24"/>
        </w:rPr>
        <w:t xml:space="preserve">„Technologické a technické vzdelávanie“ </w:t>
      </w:r>
      <w:r w:rsidRPr="00A1010F">
        <w:rPr>
          <w:szCs w:val="24"/>
        </w:rPr>
        <w:t>ŠVP 63, 64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Ekonomika a organizácia,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obchod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služby, ktorú sme uplatnili pri tvorbe vyučovacieho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predmetu.</w:t>
      </w:r>
    </w:p>
    <w:p w14:paraId="38B291A1" w14:textId="471D5AC1" w:rsidR="00C53B20" w:rsidRDefault="0027759B" w:rsidP="0027759B">
      <w:pPr>
        <w:pStyle w:val="Zkladntext"/>
        <w:spacing w:before="118" w:line="244" w:lineRule="auto"/>
        <w:ind w:right="112"/>
        <w:rPr>
          <w:spacing w:val="22"/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a</w:t>
      </w:r>
      <w:r w:rsidR="00C53B20">
        <w:rPr>
          <w:spacing w:val="4"/>
          <w:szCs w:val="24"/>
        </w:rPr>
        <w:t> </w:t>
      </w:r>
      <w:r w:rsidRPr="00A1010F">
        <w:rPr>
          <w:szCs w:val="24"/>
        </w:rPr>
        <w:t>zariadenia</w:t>
      </w:r>
      <w:r w:rsidR="00C53B20">
        <w:rPr>
          <w:spacing w:val="71"/>
          <w:szCs w:val="24"/>
        </w:rPr>
        <w:t xml:space="preserve"> </w:t>
      </w:r>
      <w:r w:rsidRPr="00A1010F">
        <w:rPr>
          <w:szCs w:val="24"/>
        </w:rPr>
        <w:t>rozvíja,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rozširuje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prehlbuje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učivo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fyziky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školy.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obsah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štruktúrovaný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tematických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celkov.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Vedomosti 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 xml:space="preserve">zručnosti,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ktoré  </w:t>
      </w:r>
      <w:r w:rsidRPr="00A1010F">
        <w:rPr>
          <w:spacing w:val="9"/>
          <w:szCs w:val="24"/>
        </w:rPr>
        <w:t xml:space="preserve"> </w:t>
      </w:r>
      <w:r w:rsidRPr="00A1010F">
        <w:rPr>
          <w:szCs w:val="24"/>
        </w:rPr>
        <w:t xml:space="preserve">žiaci  </w:t>
      </w:r>
      <w:r w:rsidRPr="00A1010F">
        <w:rPr>
          <w:spacing w:val="8"/>
          <w:szCs w:val="24"/>
        </w:rPr>
        <w:t xml:space="preserve"> </w:t>
      </w:r>
      <w:r w:rsidRPr="00A1010F">
        <w:rPr>
          <w:szCs w:val="24"/>
        </w:rPr>
        <w:t xml:space="preserve">získajú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štúdiu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 xml:space="preserve">tomto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predmete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veľmi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úzko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súvisia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konštrukciou,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obsluhou</w:t>
      </w:r>
      <w:r w:rsidRPr="00A1010F">
        <w:rPr>
          <w:spacing w:val="2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údržbou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prístrojov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zariadení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používaných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v</w:t>
      </w:r>
      <w:r w:rsidR="00273796">
        <w:rPr>
          <w:spacing w:val="2"/>
          <w:szCs w:val="24"/>
        </w:rPr>
        <w:t> </w:t>
      </w:r>
      <w:r w:rsidRPr="00A1010F">
        <w:rPr>
          <w:szCs w:val="24"/>
        </w:rPr>
        <w:t>k</w:t>
      </w:r>
      <w:r w:rsidR="00273796">
        <w:rPr>
          <w:szCs w:val="24"/>
        </w:rPr>
        <w:t>aderníctve a vizážistike</w:t>
      </w:r>
      <w:r w:rsidRPr="00A1010F">
        <w:rPr>
          <w:szCs w:val="24"/>
        </w:rPr>
        <w:t>.</w:t>
      </w:r>
      <w:r w:rsidRPr="00A1010F">
        <w:rPr>
          <w:spacing w:val="22"/>
          <w:szCs w:val="24"/>
        </w:rPr>
        <w:t xml:space="preserve"> </w:t>
      </w:r>
    </w:p>
    <w:p w14:paraId="42CCB7FE" w14:textId="65701E5D" w:rsidR="0027759B" w:rsidRPr="00A1010F" w:rsidRDefault="0027759B" w:rsidP="0027759B">
      <w:pPr>
        <w:pStyle w:val="Zkladntext"/>
        <w:spacing w:before="118" w:line="244" w:lineRule="auto"/>
        <w:ind w:right="112"/>
        <w:rPr>
          <w:szCs w:val="24"/>
        </w:rPr>
      </w:pPr>
      <w:r w:rsidRPr="00A1010F">
        <w:rPr>
          <w:szCs w:val="24"/>
        </w:rPr>
        <w:t>Učivo</w:t>
      </w:r>
      <w:r w:rsidRPr="00A1010F">
        <w:rPr>
          <w:spacing w:val="20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poznatkov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 naparovacích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povrchové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čistenie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pokožky, žiaričoch,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polarizovanom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svetle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laserovom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lúči, galvanizačných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ohrievačoch,</w:t>
      </w:r>
      <w:r w:rsidR="00273796">
        <w:rPr>
          <w:spacing w:val="54"/>
          <w:szCs w:val="24"/>
        </w:rPr>
        <w:t xml:space="preserve"> </w:t>
      </w:r>
      <w:r w:rsidRPr="00A1010F">
        <w:rPr>
          <w:szCs w:val="24"/>
        </w:rPr>
        <w:t>masážnej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solárnej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trendoch,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vývoji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technike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odbore.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výbere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sme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pristupovali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už</w:t>
      </w:r>
      <w:r w:rsidRPr="00A1010F">
        <w:rPr>
          <w:spacing w:val="6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67"/>
          <w:szCs w:val="24"/>
        </w:rPr>
        <w:t xml:space="preserve"> </w:t>
      </w:r>
      <w:r w:rsidRPr="00A1010F">
        <w:rPr>
          <w:szCs w:val="24"/>
        </w:rPr>
        <w:t>vzhľadom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aplikácii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v ďalších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odborných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predmetoch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a s prihliadnutím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vymedzenú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týždennú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hodinovú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dotáciu.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Prihliadali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sme aj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proporcionalitu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primeranosť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podľa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schopností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žiakov.</w:t>
      </w:r>
    </w:p>
    <w:p w14:paraId="15444B55" w14:textId="0E45BB4A" w:rsidR="0027759B" w:rsidRDefault="0027759B" w:rsidP="0027759B">
      <w:pPr>
        <w:pStyle w:val="Zkladntext"/>
        <w:spacing w:before="111" w:line="244" w:lineRule="auto"/>
        <w:ind w:right="117"/>
        <w:rPr>
          <w:szCs w:val="24"/>
        </w:rPr>
      </w:pPr>
      <w:r w:rsidRPr="00A1010F">
        <w:rPr>
          <w:szCs w:val="24"/>
        </w:rPr>
        <w:t>Súčasné</w:t>
      </w:r>
      <w:r w:rsidRPr="00A1010F">
        <w:rPr>
          <w:spacing w:val="1"/>
          <w:szCs w:val="24"/>
        </w:rPr>
        <w:t xml:space="preserve"> </w:t>
      </w:r>
      <w:r w:rsidR="00273796">
        <w:rPr>
          <w:spacing w:val="1"/>
          <w:szCs w:val="24"/>
        </w:rPr>
        <w:t>kadernícke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služby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čoraz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častejšie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zefektívňuje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 uľahčuje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manuálnu prácu </w:t>
      </w:r>
      <w:r w:rsidR="00273796">
        <w:rPr>
          <w:szCs w:val="24"/>
        </w:rPr>
        <w:t>kaderníkov a vizážistov</w:t>
      </w:r>
      <w:r w:rsidRPr="00A1010F">
        <w:rPr>
          <w:szCs w:val="24"/>
        </w:rPr>
        <w:t>. Pomáha v tých častiach, kde manuálne zručnosti nestačia. Zvyšuje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účinok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rýchlejšie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vstrebávanie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kozmetických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prostriedkov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odstraňuje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anomálie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tváre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tela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rušiace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jej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estetický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vzhľad.</w:t>
      </w:r>
      <w:r w:rsidR="00273796">
        <w:rPr>
          <w:szCs w:val="24"/>
        </w:rPr>
        <w:t xml:space="preserve"> Taktiež poskytujú možnosť rýchlej úpravy vlasov.</w:t>
      </w:r>
    </w:p>
    <w:p w14:paraId="27B03767" w14:textId="0AC1F5F3" w:rsidR="0027759B" w:rsidRPr="00A1010F" w:rsidRDefault="00C53B20" w:rsidP="0027759B">
      <w:pPr>
        <w:pStyle w:val="Zkladntext"/>
        <w:spacing w:before="111" w:line="244" w:lineRule="auto"/>
        <w:ind w:right="117"/>
        <w:rPr>
          <w:szCs w:val="24"/>
        </w:rPr>
      </w:pPr>
      <w:r>
        <w:rPr>
          <w:szCs w:val="24"/>
        </w:rPr>
        <w:t>J</w:t>
      </w:r>
      <w:r w:rsidR="0027759B" w:rsidRPr="00A1010F">
        <w:rPr>
          <w:szCs w:val="24"/>
        </w:rPr>
        <w:t>edná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o mechanické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zariadenia,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prípadne</w:t>
      </w:r>
      <w:r w:rsidR="0027759B" w:rsidRPr="00A1010F">
        <w:rPr>
          <w:spacing w:val="18"/>
          <w:szCs w:val="24"/>
        </w:rPr>
        <w:t xml:space="preserve"> </w:t>
      </w:r>
      <w:r w:rsidR="0027759B" w:rsidRPr="00A1010F">
        <w:rPr>
          <w:szCs w:val="24"/>
        </w:rPr>
        <w:t>zariadenia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využívajúce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elektrickú,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tepelnú,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svetelnú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energiu</w:t>
      </w:r>
      <w:r>
        <w:rPr>
          <w:szCs w:val="24"/>
        </w:rPr>
        <w:t>. J</w:t>
      </w:r>
      <w:r w:rsidR="0027759B" w:rsidRPr="00A1010F">
        <w:rPr>
          <w:szCs w:val="24"/>
        </w:rPr>
        <w:t>e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dôležité,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aby</w:t>
      </w:r>
      <w:r w:rsidR="0027759B" w:rsidRPr="00A1010F">
        <w:rPr>
          <w:spacing w:val="23"/>
          <w:szCs w:val="24"/>
        </w:rPr>
        <w:t xml:space="preserve"> </w:t>
      </w:r>
      <w:r w:rsidR="0027759B" w:rsidRPr="00A1010F">
        <w:rPr>
          <w:szCs w:val="24"/>
        </w:rPr>
        <w:t>k</w:t>
      </w:r>
      <w:r w:rsidR="00273796">
        <w:rPr>
          <w:szCs w:val="24"/>
        </w:rPr>
        <w:t>aderníčka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dôsledne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poznala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prístroje,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ktoré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používa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to tak</w:t>
      </w:r>
      <w:r w:rsidR="0027759B" w:rsidRPr="00A1010F">
        <w:rPr>
          <w:spacing w:val="3"/>
          <w:szCs w:val="24"/>
        </w:rPr>
        <w:t xml:space="preserve"> </w:t>
      </w:r>
      <w:r w:rsidR="0027759B" w:rsidRPr="00A1010F">
        <w:rPr>
          <w:szCs w:val="24"/>
        </w:rPr>
        <w:t>po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stránke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technickej, 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po stránke funkčnej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s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dôrazom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na bezpečnosť pri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práci.</w:t>
      </w:r>
    </w:p>
    <w:p w14:paraId="2E4A2D7B" w14:textId="37D548A1" w:rsidR="0027759B" w:rsidRPr="00A1010F" w:rsidRDefault="0027759B" w:rsidP="0027759B">
      <w:pPr>
        <w:pStyle w:val="Zkladntext"/>
        <w:spacing w:before="123" w:line="244" w:lineRule="auto"/>
        <w:ind w:right="114"/>
        <w:rPr>
          <w:szCs w:val="24"/>
        </w:rPr>
      </w:pPr>
      <w:r w:rsidRPr="00A1010F">
        <w:rPr>
          <w:szCs w:val="24"/>
        </w:rPr>
        <w:t>Predmet prístroje a zariadenia jej tieto informácie poskytuje a naučí ju využívať ich v praxi. Súčasťou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 sú technické celky, ktoré pojednávajú aj o optimálno</w:t>
      </w:r>
      <w:r w:rsidR="00273796">
        <w:rPr>
          <w:szCs w:val="24"/>
        </w:rPr>
        <w:t>m zariadení pracoviska</w:t>
      </w:r>
      <w:r w:rsidRPr="00A1010F">
        <w:rPr>
          <w:szCs w:val="24"/>
        </w:rPr>
        <w:t>, 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rešpektovaní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platných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hygienických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predpisov.</w:t>
      </w:r>
    </w:p>
    <w:p w14:paraId="7B2EC981" w14:textId="77777777" w:rsidR="00C53B20" w:rsidRDefault="0027759B" w:rsidP="0027759B">
      <w:pPr>
        <w:pStyle w:val="Zkladntext"/>
        <w:spacing w:before="119" w:line="244" w:lineRule="auto"/>
        <w:ind w:right="115"/>
        <w:rPr>
          <w:spacing w:val="33"/>
          <w:szCs w:val="24"/>
        </w:rPr>
      </w:pPr>
      <w:r w:rsidRPr="00A1010F">
        <w:rPr>
          <w:szCs w:val="24"/>
        </w:rPr>
        <w:t>Predmet vedie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 k tomu, aby základné komunikačné spôsobilosti a personálne vzťahy budovali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24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tolerancie,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aby</w:t>
      </w:r>
      <w:r w:rsidRPr="00A1010F">
        <w:rPr>
          <w:spacing w:val="25"/>
          <w:szCs w:val="24"/>
        </w:rPr>
        <w:t xml:space="preserve"> </w:t>
      </w:r>
      <w:r w:rsidRPr="00A1010F">
        <w:rPr>
          <w:szCs w:val="24"/>
        </w:rPr>
        <w:t>získali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osvojili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00"/>
          <w:szCs w:val="24"/>
        </w:rPr>
        <w:t xml:space="preserve"> </w:t>
      </w:r>
      <w:r w:rsidRPr="00A1010F">
        <w:rPr>
          <w:szCs w:val="24"/>
        </w:rPr>
        <w:t>teoretické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vedomosti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zručnosti</w:t>
      </w:r>
      <w:r w:rsidRPr="00A1010F">
        <w:rPr>
          <w:spacing w:val="10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oblasti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bezpečnej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 xml:space="preserve">hygienickej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 xml:space="preserve">práce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 xml:space="preserve">prístrojmi  </w:t>
      </w:r>
      <w:r w:rsidRPr="00A1010F">
        <w:rPr>
          <w:spacing w:val="33"/>
          <w:szCs w:val="24"/>
        </w:rPr>
        <w:t xml:space="preserve"> </w:t>
      </w:r>
      <w:r w:rsidRPr="00A1010F">
        <w:rPr>
          <w:szCs w:val="24"/>
        </w:rPr>
        <w:t xml:space="preserve">a zariadeniami.  </w:t>
      </w:r>
      <w:r w:rsidRPr="00A1010F">
        <w:rPr>
          <w:spacing w:val="33"/>
          <w:szCs w:val="24"/>
        </w:rPr>
        <w:t xml:space="preserve"> </w:t>
      </w:r>
    </w:p>
    <w:p w14:paraId="6EBF90F6" w14:textId="4813ABCF" w:rsidR="0027759B" w:rsidRPr="00A1010F" w:rsidRDefault="0027759B" w:rsidP="003D000C">
      <w:pPr>
        <w:pStyle w:val="Zkladntext"/>
        <w:spacing w:before="119" w:line="244" w:lineRule="auto"/>
        <w:ind w:right="115"/>
        <w:rPr>
          <w:szCs w:val="24"/>
        </w:rPr>
      </w:pPr>
      <w:r w:rsidRPr="00A1010F">
        <w:rPr>
          <w:szCs w:val="24"/>
        </w:rPr>
        <w:t>Úlohou predmetu je oboznámiť žiakov</w:t>
      </w:r>
      <w:r w:rsidR="003D000C">
        <w:rPr>
          <w:szCs w:val="24"/>
        </w:rPr>
        <w:t xml:space="preserve"> </w:t>
      </w:r>
      <w:r w:rsidRPr="00A1010F">
        <w:rPr>
          <w:szCs w:val="24"/>
        </w:rPr>
        <w:t>s používanými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druhmi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energie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="00273796">
        <w:rPr>
          <w:szCs w:val="24"/>
        </w:rPr>
        <w:t> kaderníctve a vizážistike</w:t>
      </w:r>
      <w:r w:rsidRPr="00A1010F">
        <w:rPr>
          <w:szCs w:val="24"/>
        </w:rPr>
        <w:t>.</w:t>
      </w:r>
      <w:r w:rsidRPr="00A1010F">
        <w:rPr>
          <w:spacing w:val="1"/>
          <w:szCs w:val="24"/>
        </w:rPr>
        <w:t xml:space="preserve"> </w:t>
      </w:r>
      <w:r w:rsidR="00C53B20">
        <w:rPr>
          <w:spacing w:val="1"/>
          <w:szCs w:val="24"/>
        </w:rPr>
        <w:t>Vedie 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hospodárnemu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rôznych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energie.</w:t>
      </w:r>
    </w:p>
    <w:p w14:paraId="46291FEF" w14:textId="77777777" w:rsidR="0027759B" w:rsidRPr="00A1010F" w:rsidRDefault="0027759B" w:rsidP="0027759B">
      <w:pPr>
        <w:pStyle w:val="Zkladntext"/>
        <w:spacing w:before="115"/>
        <w:ind w:right="115"/>
        <w:rPr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medzipredmetovo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previazaný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odbornými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vyučovacími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výcvik,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technológia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materiály.</w:t>
      </w:r>
    </w:p>
    <w:p w14:paraId="593C89DC" w14:textId="77777777" w:rsidR="00B03CB4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lastRenderedPageBreak/>
        <w:t>Metódy, formy a prostriedky vyučovania prístrojov a zariadení majú stimulovať rozvoj poznávacích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schopností žiakov, podporovať ich cieľavedomosť, samostatnosť a tvorivosť. Uprednostňujeme také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aktívny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subjekt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procese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výučby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má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možnosť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spolupracovať, učiteľ zase má povinnosť motivovať a viesť žiaka k čo najlepším výkonom, podporovať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jeho aktivity v oblasti zvýšeného záujmu v rámci študijného odboru. </w:t>
      </w:r>
    </w:p>
    <w:p w14:paraId="32BAE353" w14:textId="2A2BD630" w:rsidR="0027759B" w:rsidRPr="00A1010F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t>Pri výučbe používame formu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výkladu,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riadeného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rozhovoru,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preferujeme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počítačom.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Odporúčajú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časopisy</w:t>
      </w:r>
      <w:r w:rsidR="00273796">
        <w:rPr>
          <w:spacing w:val="-1"/>
          <w:szCs w:val="24"/>
        </w:rPr>
        <w:t>.</w:t>
      </w:r>
    </w:p>
    <w:p w14:paraId="344BBB6F" w14:textId="77777777" w:rsidR="00C53B20" w:rsidRDefault="0027759B" w:rsidP="0027759B">
      <w:pPr>
        <w:pStyle w:val="Zkladntext"/>
        <w:spacing w:before="114" w:line="242" w:lineRule="auto"/>
        <w:ind w:right="113"/>
        <w:rPr>
          <w:spacing w:val="1"/>
          <w:szCs w:val="24"/>
        </w:rPr>
      </w:pPr>
      <w:r w:rsidRPr="00A1010F">
        <w:rPr>
          <w:szCs w:val="24"/>
        </w:rPr>
        <w:t>Stimulovať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činnosti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predpokladá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uplatňovať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proporcionálne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zastúpenie</w:t>
      </w:r>
      <w:r w:rsidRPr="00A1010F">
        <w:rPr>
          <w:spacing w:val="15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prepojenie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praktického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teoretického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poznávania.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napomôžu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rozvoju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upevňovaniu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žiaka.</w:t>
      </w:r>
      <w:r w:rsidRPr="00A1010F">
        <w:rPr>
          <w:spacing w:val="1"/>
          <w:szCs w:val="24"/>
        </w:rPr>
        <w:t xml:space="preserve"> </w:t>
      </w:r>
    </w:p>
    <w:p w14:paraId="73BF62BE" w14:textId="77777777" w:rsidR="0027759B" w:rsidRPr="00A1010F" w:rsidRDefault="0027759B" w:rsidP="0027759B">
      <w:pPr>
        <w:pStyle w:val="Zkladntext"/>
        <w:spacing w:before="78" w:line="244" w:lineRule="auto"/>
        <w:ind w:right="116"/>
        <w:rPr>
          <w:szCs w:val="24"/>
        </w:rPr>
      </w:pPr>
      <w:r w:rsidRPr="00A1010F">
        <w:rPr>
          <w:szCs w:val="24"/>
        </w:rPr>
        <w:t>K významným prvkom vo výchovno-vzdelávacom procese predmetu prístroje a zariadenia patria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ukážky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vybraných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prístrojov a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zariadení.</w:t>
      </w:r>
    </w:p>
    <w:p w14:paraId="103BFDA6" w14:textId="77777777" w:rsidR="0027759B" w:rsidRPr="00A1010F" w:rsidRDefault="0027759B" w:rsidP="0027759B">
      <w:pPr>
        <w:pStyle w:val="Zkladntext"/>
        <w:spacing w:before="119" w:line="244" w:lineRule="auto"/>
        <w:ind w:right="119"/>
        <w:rPr>
          <w:szCs w:val="24"/>
        </w:rPr>
      </w:pPr>
      <w:r w:rsidRPr="00A1010F">
        <w:rPr>
          <w:szCs w:val="24"/>
        </w:rPr>
        <w:t>Hodnotenie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bude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založené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kritériách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hodnotenia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každom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výstupe.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Klasifikácia bude vychádzať z pravidiel hodnotenia tohto školského vzdelávacieho programu. Použijú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adekvátne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prostriedky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hodnotenia.</w:t>
      </w:r>
    </w:p>
    <w:p w14:paraId="687E8F10" w14:textId="3A5DAD95" w:rsidR="0027759B" w:rsidRPr="00A1010F" w:rsidRDefault="0027759B" w:rsidP="0027759B">
      <w:pPr>
        <w:pStyle w:val="Zkladntext"/>
        <w:spacing w:before="119"/>
        <w:rPr>
          <w:szCs w:val="24"/>
        </w:rPr>
      </w:pPr>
      <w:r w:rsidRPr="00A1010F">
        <w:rPr>
          <w:szCs w:val="24"/>
        </w:rPr>
        <w:t>Výučba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prebieha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bežnej triede.</w:t>
      </w:r>
    </w:p>
    <w:p w14:paraId="5A4336C5" w14:textId="77777777" w:rsidR="0027759B" w:rsidRPr="00A1010F" w:rsidRDefault="0027759B" w:rsidP="0027759B">
      <w:pPr>
        <w:pStyle w:val="Zkladntext"/>
        <w:spacing w:before="9"/>
        <w:rPr>
          <w:szCs w:val="24"/>
        </w:rPr>
      </w:pPr>
    </w:p>
    <w:p w14:paraId="5F991B3A" w14:textId="77777777" w:rsidR="0027759B" w:rsidRPr="00B03CB4" w:rsidRDefault="0027759B" w:rsidP="0027759B">
      <w:pPr>
        <w:pStyle w:val="Nadpis1"/>
        <w:numPr>
          <w:ilvl w:val="0"/>
          <w:numId w:val="12"/>
        </w:numPr>
      </w:pPr>
      <w:r w:rsidRPr="00B03CB4">
        <w:t>Ciele vyučovacieho predmetu</w:t>
      </w:r>
    </w:p>
    <w:p w14:paraId="0FB65CFC" w14:textId="583EBE26" w:rsidR="0027759B" w:rsidRPr="00A1010F" w:rsidRDefault="0027759B" w:rsidP="0027759B">
      <w:pPr>
        <w:pStyle w:val="Zkladntext"/>
        <w:spacing w:before="126" w:line="244" w:lineRule="auto"/>
        <w:ind w:right="111"/>
        <w:rPr>
          <w:szCs w:val="24"/>
        </w:rPr>
      </w:pPr>
      <w:r w:rsidRPr="00A1010F">
        <w:rPr>
          <w:szCs w:val="24"/>
        </w:rPr>
        <w:t>Cieľom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vyučovacieho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poskytnúť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žiakom   súbor vedomostí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zručností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o konštrukcií prístrojov a   zariadení 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ich používaní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praxi, formovať logické myslenie a rozvíjať vedomosti, zručnosti a kľúčové kompetencie využiteľné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ďalšom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vzdelávaní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odbornom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výcviku.</w:t>
      </w:r>
    </w:p>
    <w:p w14:paraId="6219EC03" w14:textId="198CDB66" w:rsidR="0027759B" w:rsidRPr="00B03CB4" w:rsidRDefault="0027759B" w:rsidP="00B03CB4">
      <w:pPr>
        <w:pStyle w:val="Nadpis1"/>
        <w:numPr>
          <w:ilvl w:val="0"/>
          <w:numId w:val="12"/>
        </w:numPr>
      </w:pPr>
      <w:r w:rsidRPr="00B03CB4">
        <w:t>Prehľad výchovných a vzdelávacích stratégií</w:t>
      </w:r>
    </w:p>
    <w:p w14:paraId="17801F56" w14:textId="77777777" w:rsidR="0027759B" w:rsidRPr="00A1010F" w:rsidRDefault="0027759B" w:rsidP="0027759B">
      <w:pPr>
        <w:pStyle w:val="Zkladntext"/>
        <w:spacing w:before="126" w:line="244" w:lineRule="auto"/>
        <w:ind w:right="116"/>
        <w:rPr>
          <w:szCs w:val="24"/>
        </w:rPr>
      </w:pP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chémia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utváranie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rozvíjanie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nasledujúcich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 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stratégie, ktoré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žiakom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umožňujú:</w:t>
      </w:r>
    </w:p>
    <w:p w14:paraId="293EDD77" w14:textId="5C0CCA28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t>Schopnos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riešiť problémy</w:t>
      </w:r>
    </w:p>
    <w:p w14:paraId="6BC2F30C" w14:textId="7F8622B2" w:rsidR="0027759B" w:rsidRPr="00A1010F" w:rsidRDefault="0027759B" w:rsidP="0027759B">
      <w:pPr>
        <w:pStyle w:val="Zkladntext"/>
        <w:numPr>
          <w:ilvl w:val="0"/>
          <w:numId w:val="13"/>
        </w:numPr>
        <w:spacing w:before="126" w:line="244" w:lineRule="auto"/>
        <w:ind w:right="117"/>
        <w:rPr>
          <w:szCs w:val="24"/>
        </w:rPr>
      </w:pPr>
      <w:r>
        <w:rPr>
          <w:szCs w:val="24"/>
        </w:rPr>
        <w:t>r</w:t>
      </w:r>
      <w:r w:rsidRPr="00A1010F">
        <w:rPr>
          <w:szCs w:val="24"/>
        </w:rPr>
        <w:t>ozpoznávať problémy v priebehu ich vzdelávania využívaním všetkých metód a prostriedkov,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dispozícii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(pozorovanie,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degustovanie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 pod.),</w:t>
      </w:r>
    </w:p>
    <w:p w14:paraId="30F304E1" w14:textId="489B0E73" w:rsidR="0027759B" w:rsidRPr="00A1010F" w:rsidRDefault="0027759B" w:rsidP="0027759B">
      <w:pPr>
        <w:pStyle w:val="Zkladntext"/>
        <w:numPr>
          <w:ilvl w:val="0"/>
          <w:numId w:val="13"/>
        </w:numPr>
        <w:spacing w:line="223" w:lineRule="exact"/>
        <w:rPr>
          <w:szCs w:val="24"/>
        </w:rPr>
      </w:pPr>
      <w:r w:rsidRPr="00A1010F">
        <w:rPr>
          <w:szCs w:val="24"/>
        </w:rPr>
        <w:t>vyjadriť alebo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formulovať (jednoznačne)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problém,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ktorý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objaví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 ich vzdelávaní,</w:t>
      </w:r>
    </w:p>
    <w:p w14:paraId="760EE667" w14:textId="57EE0D75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1"/>
        <w:rPr>
          <w:szCs w:val="24"/>
        </w:rPr>
      </w:pPr>
      <w:r w:rsidRPr="00A1010F">
        <w:rPr>
          <w:szCs w:val="24"/>
        </w:rPr>
        <w:t>hľadať,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navrhovať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ďalšie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metódy,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nástroje,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 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 k riešeniu daného problému, pokiaľ doteraz používané metódy, informácie a prostriedky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neviedli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cieľu,</w:t>
      </w:r>
    </w:p>
    <w:p w14:paraId="34AA063D" w14:textId="62873903" w:rsidR="0027759B" w:rsidRPr="00A1010F" w:rsidRDefault="0027759B" w:rsidP="0027759B">
      <w:pPr>
        <w:pStyle w:val="Zkladntext"/>
        <w:numPr>
          <w:ilvl w:val="0"/>
          <w:numId w:val="13"/>
        </w:numPr>
        <w:spacing w:line="242" w:lineRule="auto"/>
        <w:ind w:right="118"/>
        <w:rPr>
          <w:szCs w:val="24"/>
        </w:rPr>
      </w:pP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hľadiska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správnosti,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jednoznačnosti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efektívnosti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hľadísk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prípadne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porovnávať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problému,</w:t>
      </w:r>
    </w:p>
    <w:p w14:paraId="79BE1FB5" w14:textId="78A31D6D" w:rsidR="0027759B" w:rsidRPr="00A1010F" w:rsidRDefault="0027759B" w:rsidP="0027759B">
      <w:pPr>
        <w:pStyle w:val="Zkladntext"/>
        <w:numPr>
          <w:ilvl w:val="0"/>
          <w:numId w:val="13"/>
        </w:numPr>
        <w:spacing w:before="2"/>
        <w:rPr>
          <w:szCs w:val="24"/>
        </w:rPr>
      </w:pPr>
      <w:r w:rsidRPr="00A1010F">
        <w:rPr>
          <w:szCs w:val="24"/>
        </w:rPr>
        <w:t>korigovať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nesprávne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problému,</w:t>
      </w:r>
    </w:p>
    <w:p w14:paraId="0DD362E2" w14:textId="24ACC9AC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6"/>
        <w:rPr>
          <w:szCs w:val="24"/>
        </w:rPr>
      </w:pP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osvojené metódy riešenia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problémov aj v iných 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žiakov, pokiaľ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sú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aplikovateľné.</w:t>
      </w:r>
    </w:p>
    <w:p w14:paraId="018542F6" w14:textId="5FCB6C0F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lastRenderedPageBreak/>
        <w:t>Spôsobilos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využívať informačné technológie</w:t>
      </w:r>
    </w:p>
    <w:p w14:paraId="70667616" w14:textId="3908B6EE" w:rsidR="0027759B" w:rsidRPr="00A1010F" w:rsidRDefault="0027759B" w:rsidP="0027759B">
      <w:pPr>
        <w:pStyle w:val="Zkladntext"/>
        <w:numPr>
          <w:ilvl w:val="0"/>
          <w:numId w:val="13"/>
        </w:numPr>
        <w:spacing w:before="126"/>
        <w:ind w:right="118"/>
        <w:rPr>
          <w:szCs w:val="24"/>
        </w:rPr>
      </w:pPr>
      <w:r w:rsidRPr="00A1010F">
        <w:rPr>
          <w:szCs w:val="24"/>
        </w:rPr>
        <w:t>získavať   informácie   v priebehu   ich   odborného   vzdelávania   využívaním   všetkých   metód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prostriedkov,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dispozícii,</w:t>
      </w:r>
    </w:p>
    <w:p w14:paraId="25CD15F8" w14:textId="13953B02" w:rsidR="0027759B" w:rsidRPr="00A1010F" w:rsidRDefault="0027759B" w:rsidP="003D000C">
      <w:pPr>
        <w:pStyle w:val="Zkladntext"/>
        <w:numPr>
          <w:ilvl w:val="0"/>
          <w:numId w:val="13"/>
        </w:numPr>
        <w:spacing w:before="5" w:after="240" w:line="244" w:lineRule="auto"/>
        <w:ind w:right="114"/>
        <w:rPr>
          <w:szCs w:val="24"/>
        </w:rPr>
      </w:pPr>
      <w:r w:rsidRPr="00A1010F">
        <w:rPr>
          <w:szCs w:val="24"/>
        </w:rPr>
        <w:t>zhromažďovať,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triediť,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využívať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riešeniu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osvojiť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poznatky.</w:t>
      </w:r>
    </w:p>
    <w:p w14:paraId="022F40D5" w14:textId="77777777" w:rsidR="00AE6D81" w:rsidRPr="00011D74" w:rsidRDefault="00AE6D81" w:rsidP="003D000C">
      <w:pPr>
        <w:pStyle w:val="Nadpis2"/>
        <w:spacing w:after="240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69D6DDE1" w14:textId="77777777" w:rsidR="00AE6D81" w:rsidRDefault="00AE6D81" w:rsidP="00C53B20">
      <w:pPr>
        <w:numPr>
          <w:ilvl w:val="1"/>
          <w:numId w:val="14"/>
        </w:numPr>
        <w:jc w:val="both"/>
      </w:pPr>
      <w:r>
        <w:t>sprostredkovať informácie vhodným spôsobom (hovorené slovo, diagram, video) tak, aby každý každému porozumel,</w:t>
      </w:r>
    </w:p>
    <w:p w14:paraId="730AEAE9" w14:textId="77777777" w:rsidR="00AE6D81" w:rsidRDefault="00AE6D81" w:rsidP="00C53B20">
      <w:pPr>
        <w:numPr>
          <w:ilvl w:val="1"/>
          <w:numId w:val="14"/>
        </w:numPr>
        <w:jc w:val="both"/>
      </w:pPr>
      <w:r>
        <w:t>správne interpretovať získané fakty, vyvodzovať z nich závery a dôsledky</w:t>
      </w:r>
    </w:p>
    <w:p w14:paraId="04E2EC40" w14:textId="77777777" w:rsidR="00AE6D81" w:rsidRDefault="00AE6D81" w:rsidP="00C53B20">
      <w:pPr>
        <w:numPr>
          <w:ilvl w:val="1"/>
          <w:numId w:val="14"/>
        </w:numPr>
        <w:jc w:val="both"/>
      </w:pPr>
      <w:r>
        <w:t xml:space="preserve">vyjadriť alebo formulovať  (jednoznačne) vlastný názor a záver. </w:t>
      </w:r>
    </w:p>
    <w:p w14:paraId="17BBEAFB" w14:textId="77777777" w:rsidR="00AE6D81" w:rsidRDefault="00AE6D81" w:rsidP="00AE6D81"/>
    <w:p w14:paraId="1F324F84" w14:textId="77777777" w:rsid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>
        <w:t xml:space="preserve">Vzdelávacie </w:t>
      </w:r>
      <w:r w:rsidRPr="00B93249">
        <w:t>výstupy</w:t>
      </w:r>
    </w:p>
    <w:p w14:paraId="3E5E5B94" w14:textId="4721FBDC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hygienu a bezpečnosť pri práci s prístrojovou technikou</w:t>
      </w:r>
    </w:p>
    <w:p w14:paraId="31B8B822" w14:textId="5A4CEF8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prístrojovú techniku a jej význam</w:t>
      </w:r>
    </w:p>
    <w:p w14:paraId="167CD07D" w14:textId="06C5FF01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rozdeliť prístrojovú techniku</w:t>
      </w:r>
    </w:p>
    <w:p w14:paraId="4C00C797" w14:textId="2C985F33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význam, rozdelenie a použitie kozmetických prístrojov</w:t>
      </w:r>
    </w:p>
    <w:p w14:paraId="733B1482" w14:textId="1A7A31E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zloženie, obsluhu a údržbu prístrojov</w:t>
      </w:r>
    </w:p>
    <w:p w14:paraId="151BB19F" w14:textId="34417DD1" w:rsidR="00AE6D81" w:rsidRPr="00B03CB4" w:rsidRDefault="00B03CB4" w:rsidP="00B03CB4">
      <w:pPr>
        <w:pStyle w:val="Odsekzoznamu"/>
        <w:numPr>
          <w:ilvl w:val="0"/>
          <w:numId w:val="16"/>
        </w:numPr>
        <w:rPr>
          <w:b/>
          <w:bCs/>
          <w:sz w:val="24"/>
          <w:szCs w:val="24"/>
        </w:rPr>
      </w:pPr>
      <w:r w:rsidRPr="00B03CB4">
        <w:rPr>
          <w:sz w:val="24"/>
          <w:szCs w:val="24"/>
        </w:rPr>
        <w:t xml:space="preserve">praktické </w:t>
      </w:r>
      <w:r w:rsidR="00C53B20" w:rsidRPr="00B03CB4">
        <w:rPr>
          <w:sz w:val="24"/>
          <w:szCs w:val="24"/>
        </w:rPr>
        <w:t>ukážky a cvičenia</w:t>
      </w:r>
    </w:p>
    <w:p w14:paraId="04E07E82" w14:textId="77777777" w:rsidR="00011D74" w:rsidRPr="00AE6D81" w:rsidRDefault="00011D74" w:rsidP="00AE6D81"/>
    <w:p w14:paraId="3361EF29" w14:textId="77777777" w:rsidR="00AE6D81" w:rsidRP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4F20B8A2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62C34058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3557F64B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A90741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45558B52" w14:textId="77777777" w:rsidTr="00FB553D">
        <w:trPr>
          <w:trHeight w:val="2587"/>
        </w:trPr>
        <w:tc>
          <w:tcPr>
            <w:tcW w:w="4605" w:type="dxa"/>
          </w:tcPr>
          <w:p w14:paraId="77885891" w14:textId="77777777" w:rsidR="00AE6D81" w:rsidRPr="00AE6D81" w:rsidRDefault="00AE6D81" w:rsidP="00FB553D"/>
          <w:p w14:paraId="44BAA265" w14:textId="77777777" w:rsidR="00AE6D81" w:rsidRPr="00AE6D81" w:rsidRDefault="00AE6D81" w:rsidP="00FB553D">
            <w:r w:rsidRPr="00AE6D81">
              <w:t xml:space="preserve">Informačno – receptívna – výklad </w:t>
            </w:r>
          </w:p>
          <w:p w14:paraId="46F4CFF0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38D9FC76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1DB6FF47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106C1A6B" w14:textId="77777777" w:rsidR="00AE6D81" w:rsidRPr="00AE6D81" w:rsidRDefault="00AE6D81" w:rsidP="00FB553D"/>
          <w:p w14:paraId="1E3E2343" w14:textId="77777777" w:rsidR="00AE6D81" w:rsidRPr="00AE6D81" w:rsidRDefault="00AE6D81" w:rsidP="00FB553D"/>
          <w:p w14:paraId="50DB712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0D906DF0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78D64D53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506171BF" w14:textId="392356D5" w:rsidR="00AE6D81" w:rsidRPr="00AE6D81" w:rsidRDefault="00AE6D81" w:rsidP="00FB553D">
            <w:r w:rsidRPr="00AE6D81">
              <w:t>Práca s </w:t>
            </w:r>
            <w:r w:rsidR="00C53B20">
              <w:t>internetom</w:t>
            </w:r>
          </w:p>
        </w:tc>
      </w:tr>
    </w:tbl>
    <w:p w14:paraId="7DCEA7F2" w14:textId="77777777" w:rsidR="00AE6D81" w:rsidRDefault="00AE6D81" w:rsidP="00AE6D81"/>
    <w:p w14:paraId="7C0DE2FA" w14:textId="77777777" w:rsidR="00AE6D81" w:rsidRDefault="00AE6D81" w:rsidP="00AE6D81">
      <w:pPr>
        <w:rPr>
          <w:b/>
          <w:sz w:val="20"/>
          <w:szCs w:val="28"/>
        </w:rPr>
      </w:pPr>
    </w:p>
    <w:p w14:paraId="3BC97899" w14:textId="77777777" w:rsidR="00AE6D81" w:rsidRPr="003E2860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4ED6F802" w14:textId="16C2DE1D" w:rsidR="003C6919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odborné časopisy</w:t>
      </w:r>
    </w:p>
    <w:p w14:paraId="1020F0F1" w14:textId="3C076C30" w:rsidR="00B03CB4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internetové stránky</w:t>
      </w:r>
      <w:bookmarkStart w:id="0" w:name="_GoBack"/>
      <w:bookmarkEnd w:id="0"/>
    </w:p>
    <w:p w14:paraId="4D00FCBC" w14:textId="69C0ADEC" w:rsidR="00B03CB4" w:rsidRPr="00B03CB4" w:rsidRDefault="003D000C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B03CB4" w:rsidRPr="00B03CB4">
        <w:rPr>
          <w:sz w:val="24"/>
          <w:szCs w:val="24"/>
        </w:rPr>
        <w:t>ou</w:t>
      </w:r>
      <w:r>
        <w:rPr>
          <w:sz w:val="24"/>
          <w:szCs w:val="24"/>
        </w:rPr>
        <w:t>T</w:t>
      </w:r>
      <w:r w:rsidR="00B03CB4" w:rsidRPr="00B03CB4">
        <w:rPr>
          <w:sz w:val="24"/>
          <w:szCs w:val="24"/>
        </w:rPr>
        <w:t>ube videá</w:t>
      </w:r>
    </w:p>
    <w:p w14:paraId="67D7F3E2" w14:textId="6BDDC5E3" w:rsidR="00B03CB4" w:rsidRPr="003D000C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3D000C">
        <w:rPr>
          <w:sz w:val="24"/>
          <w:szCs w:val="24"/>
        </w:rPr>
        <w:t xml:space="preserve">kozmetické </w:t>
      </w:r>
      <w:r w:rsidR="00273796">
        <w:rPr>
          <w:sz w:val="24"/>
          <w:szCs w:val="24"/>
        </w:rPr>
        <w:t xml:space="preserve">a kadernícke </w:t>
      </w:r>
      <w:r w:rsidRPr="003D000C">
        <w:rPr>
          <w:sz w:val="24"/>
          <w:szCs w:val="24"/>
        </w:rPr>
        <w:t>prístroje</w:t>
      </w:r>
    </w:p>
    <w:p w14:paraId="27F546F6" w14:textId="77777777" w:rsidR="00AE6D81" w:rsidRPr="00AE6D81" w:rsidRDefault="00AE6D81" w:rsidP="00AE6D81"/>
    <w:sectPr w:rsidR="00AE6D81" w:rsidRPr="00AE6D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9EC71" w14:textId="77777777" w:rsidR="00DD771D" w:rsidRDefault="00DD771D" w:rsidP="00486557">
      <w:r>
        <w:separator/>
      </w:r>
    </w:p>
  </w:endnote>
  <w:endnote w:type="continuationSeparator" w:id="0">
    <w:p w14:paraId="43BEF8C7" w14:textId="77777777" w:rsidR="00DD771D" w:rsidRDefault="00DD771D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969361"/>
      <w:docPartObj>
        <w:docPartGallery w:val="Page Numbers (Bottom of Page)"/>
        <w:docPartUnique/>
      </w:docPartObj>
    </w:sdtPr>
    <w:sdtEndPr/>
    <w:sdtContent>
      <w:p w14:paraId="526ED89D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796">
          <w:rPr>
            <w:noProof/>
          </w:rPr>
          <w:t>3</w:t>
        </w:r>
        <w:r>
          <w:fldChar w:fldCharType="end"/>
        </w:r>
      </w:p>
    </w:sdtContent>
  </w:sdt>
  <w:p w14:paraId="0178D847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3980E" w14:textId="77777777" w:rsidR="00DD771D" w:rsidRDefault="00DD771D" w:rsidP="00486557">
      <w:r>
        <w:separator/>
      </w:r>
    </w:p>
  </w:footnote>
  <w:footnote w:type="continuationSeparator" w:id="0">
    <w:p w14:paraId="57312090" w14:textId="77777777" w:rsidR="00DD771D" w:rsidRDefault="00DD771D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51DA1"/>
    <w:multiLevelType w:val="hybridMultilevel"/>
    <w:tmpl w:val="DAC8B59E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4" w15:restartNumberingAfterBreak="0">
    <w:nsid w:val="23483EC5"/>
    <w:multiLevelType w:val="hybridMultilevel"/>
    <w:tmpl w:val="91DACE8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9100B"/>
    <w:multiLevelType w:val="hybridMultilevel"/>
    <w:tmpl w:val="50540C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1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778B2"/>
    <w:multiLevelType w:val="hybridMultilevel"/>
    <w:tmpl w:val="3F1EC35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13"/>
  </w:num>
  <w:num w:numId="6">
    <w:abstractNumId w:val="6"/>
  </w:num>
  <w:num w:numId="7">
    <w:abstractNumId w:val="1"/>
  </w:num>
  <w:num w:numId="8">
    <w:abstractNumId w:val="11"/>
  </w:num>
  <w:num w:numId="9">
    <w:abstractNumId w:val="14"/>
  </w:num>
  <w:num w:numId="10">
    <w:abstractNumId w:val="15"/>
  </w:num>
  <w:num w:numId="11">
    <w:abstractNumId w:val="8"/>
  </w:num>
  <w:num w:numId="12">
    <w:abstractNumId w:val="0"/>
  </w:num>
  <w:num w:numId="13">
    <w:abstractNumId w:val="12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FE"/>
    <w:rsid w:val="00011D74"/>
    <w:rsid w:val="0004730C"/>
    <w:rsid w:val="00074DB6"/>
    <w:rsid w:val="000E4729"/>
    <w:rsid w:val="001A6858"/>
    <w:rsid w:val="00273796"/>
    <w:rsid w:val="0027759B"/>
    <w:rsid w:val="003C6919"/>
    <w:rsid w:val="003D000C"/>
    <w:rsid w:val="003E2860"/>
    <w:rsid w:val="00445BD3"/>
    <w:rsid w:val="00486557"/>
    <w:rsid w:val="004B6AA7"/>
    <w:rsid w:val="00671DA8"/>
    <w:rsid w:val="006F6D43"/>
    <w:rsid w:val="00734E69"/>
    <w:rsid w:val="00745E38"/>
    <w:rsid w:val="007A54FE"/>
    <w:rsid w:val="008F3FB9"/>
    <w:rsid w:val="00A64A62"/>
    <w:rsid w:val="00AE6D81"/>
    <w:rsid w:val="00B03CB4"/>
    <w:rsid w:val="00B666BB"/>
    <w:rsid w:val="00B93249"/>
    <w:rsid w:val="00C53B20"/>
    <w:rsid w:val="00DB15FA"/>
    <w:rsid w:val="00DD771D"/>
    <w:rsid w:val="00E47BAA"/>
    <w:rsid w:val="00ED5BFC"/>
    <w:rsid w:val="00F3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FECE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2022-08-31T06:19:00Z</dcterms:created>
  <dcterms:modified xsi:type="dcterms:W3CDTF">2022-08-31T06:19:00Z</dcterms:modified>
</cp:coreProperties>
</file>