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58"/>
        <w:gridCol w:w="4642"/>
      </w:tblGrid>
      <w:tr w:rsidR="008A18BF" w14:paraId="1F852009" w14:textId="77777777" w:rsidTr="008A18BF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C6734F9" w14:textId="77777777" w:rsidR="008A18BF" w:rsidRDefault="008A18BF" w:rsidP="00CF1168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E6839FB" w14:textId="77777777" w:rsidR="008A18BF" w:rsidRDefault="008A18BF" w:rsidP="00CF1168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Materiály</w:t>
            </w:r>
          </w:p>
        </w:tc>
      </w:tr>
      <w:tr w:rsidR="008A18BF" w14:paraId="7F6BA745" w14:textId="77777777" w:rsidTr="008A18BF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12AC88B" w14:textId="77777777" w:rsidR="008A18BF" w:rsidRDefault="008A18BF" w:rsidP="00CF116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15C5D13" w14:textId="77777777" w:rsidR="008A18BF" w:rsidRDefault="00EC79DF" w:rsidP="00CF1168">
            <w:pPr>
              <w:rPr>
                <w:rFonts w:ascii="Arial" w:hAnsi="Arial" w:cs="Arial"/>
                <w:sz w:val="18"/>
                <w:szCs w:val="18"/>
              </w:rPr>
            </w:pPr>
            <w:r w:rsidRPr="00EC79DF">
              <w:rPr>
                <w:rFonts w:ascii="Arial" w:hAnsi="Arial" w:cs="Arial"/>
                <w:sz w:val="18"/>
                <w:szCs w:val="18"/>
                <w:lang w:val="sk-SK"/>
              </w:rPr>
              <w:t>N_20_MTE_VLK</w:t>
            </w:r>
          </w:p>
        </w:tc>
      </w:tr>
      <w:tr w:rsidR="008A18BF" w14:paraId="2DC1FBFE" w14:textId="77777777" w:rsidTr="008A18BF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FFD0E8E" w14:textId="77777777" w:rsidR="008A18BF" w:rsidRDefault="008A18BF" w:rsidP="00CF116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0A244D9B" w14:textId="77777777" w:rsidR="008A18BF" w:rsidRDefault="008A18BF" w:rsidP="00CF11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1/0</w:t>
            </w:r>
          </w:p>
        </w:tc>
      </w:tr>
      <w:tr w:rsidR="008A18BF" w14:paraId="004B6EEA" w14:textId="77777777" w:rsidTr="008A18BF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5ECFA19" w14:textId="77777777" w:rsidR="008A18BF" w:rsidRDefault="008A18BF" w:rsidP="00CF116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a názov učebného / študijného 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F4334BF" w14:textId="77777777" w:rsidR="008A18BF" w:rsidRDefault="008A18BF" w:rsidP="00CF1168">
            <w:pPr>
              <w:rPr>
                <w:rFonts w:ascii="Arial" w:hAnsi="Arial" w:cs="Arial"/>
                <w:sz w:val="18"/>
                <w:szCs w:val="18"/>
              </w:rPr>
            </w:pPr>
            <w:r w:rsidRPr="00544975">
              <w:rPr>
                <w:rFonts w:ascii="Arial" w:hAnsi="Arial" w:cs="Arial"/>
                <w:sz w:val="18"/>
                <w:szCs w:val="18"/>
              </w:rPr>
              <w:t>6426 L vlasová kozmetika</w:t>
            </w:r>
          </w:p>
        </w:tc>
      </w:tr>
      <w:tr w:rsidR="008A18BF" w14:paraId="3FE9C5DD" w14:textId="77777777" w:rsidTr="008A18BF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8EAAD4B" w14:textId="77777777" w:rsidR="008A18BF" w:rsidRDefault="008A18BF" w:rsidP="00CF116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E070F7C" w14:textId="77777777" w:rsidR="008A18BF" w:rsidRDefault="008A18BF" w:rsidP="00CF116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14:paraId="06588382" w14:textId="77777777" w:rsidR="00CF57AC" w:rsidRPr="00383287" w:rsidRDefault="00CF57AC"/>
    <w:p w14:paraId="0CB9CC00" w14:textId="77777777" w:rsidR="00CF57AC" w:rsidRPr="00383287" w:rsidRDefault="00CF57AC" w:rsidP="00383287">
      <w:pPr>
        <w:spacing w:line="276" w:lineRule="auto"/>
        <w:rPr>
          <w:b/>
        </w:rPr>
      </w:pPr>
      <w:r w:rsidRPr="00383287">
        <w:rPr>
          <w:b/>
        </w:rPr>
        <w:t>Charakteristika predmetu</w:t>
      </w:r>
    </w:p>
    <w:p w14:paraId="4ED3D133" w14:textId="77777777" w:rsidR="00CF57AC" w:rsidRPr="00383287" w:rsidRDefault="00CF57AC" w:rsidP="00383287">
      <w:pPr>
        <w:spacing w:line="276" w:lineRule="auto"/>
      </w:pPr>
    </w:p>
    <w:p w14:paraId="2F0D6A05" w14:textId="77777777" w:rsidR="00CF57AC" w:rsidRPr="00383287" w:rsidRDefault="00CF57AC" w:rsidP="00E727AC">
      <w:pPr>
        <w:jc w:val="both"/>
      </w:pPr>
      <w:r w:rsidRPr="00383287">
        <w:t xml:space="preserve">Obsah výučby vychádza zo vzdelávacej oblasti </w:t>
      </w:r>
      <w:r w:rsidRPr="00383287">
        <w:rPr>
          <w:i/>
        </w:rPr>
        <w:t>„Technologické a technické vzdelávanie</w:t>
      </w:r>
      <w:r w:rsidRPr="00383287">
        <w:t>“ ŠVP 63, 64 Ekonomika a organizácia, obchod a služby, ktorú sme uplatnili pri tvorbe vyučovacieho predmetu. Jeho výučba je orientovaná do 1.</w:t>
      </w:r>
      <w:r w:rsidR="00F26915" w:rsidRPr="00383287">
        <w:t xml:space="preserve"> </w:t>
      </w:r>
      <w:r w:rsidRPr="00383287">
        <w:t>ročníka po 1 hod</w:t>
      </w:r>
      <w:r w:rsidR="00815FFA" w:rsidRPr="00383287">
        <w:t xml:space="preserve">ine </w:t>
      </w:r>
      <w:r w:rsidRPr="00383287">
        <w:t>týždenne.</w:t>
      </w:r>
    </w:p>
    <w:p w14:paraId="30A90926" w14:textId="77777777" w:rsidR="00CF57AC" w:rsidRPr="00383287" w:rsidRDefault="00CF57AC" w:rsidP="00E727AC">
      <w:pPr>
        <w:jc w:val="both"/>
      </w:pPr>
      <w:r w:rsidRPr="00383287">
        <w:t xml:space="preserve">Odborný predmet </w:t>
      </w:r>
      <w:r w:rsidRPr="00383287">
        <w:rPr>
          <w:b/>
        </w:rPr>
        <w:t>materiály</w:t>
      </w:r>
      <w:r w:rsidRPr="00383287">
        <w:t xml:space="preserve"> v učebnom odbore 64</w:t>
      </w:r>
      <w:r w:rsidR="005D7480" w:rsidRPr="00383287">
        <w:t>2</w:t>
      </w:r>
      <w:r w:rsidRPr="00383287">
        <w:t xml:space="preserve">6 </w:t>
      </w:r>
      <w:proofErr w:type="gramStart"/>
      <w:r w:rsidR="005D7480" w:rsidRPr="00383287">
        <w:t>L</w:t>
      </w:r>
      <w:r w:rsidRPr="00383287">
        <w:t xml:space="preserve">  </w:t>
      </w:r>
      <w:r w:rsidR="005D7480" w:rsidRPr="00383287">
        <w:t>vlasová</w:t>
      </w:r>
      <w:proofErr w:type="gramEnd"/>
      <w:r w:rsidR="005D7480" w:rsidRPr="00383287">
        <w:t xml:space="preserve"> kozmetika</w:t>
      </w:r>
      <w:r w:rsidRPr="00383287">
        <w:t xml:space="preserve"> nadväzuje na vedomosti žiakov z</w:t>
      </w:r>
      <w:r w:rsidR="005D7480" w:rsidRPr="00383287">
        <w:t xml:space="preserve"> 1.,</w:t>
      </w:r>
      <w:r w:rsidR="00CF1168" w:rsidRPr="00383287">
        <w:t xml:space="preserve"> </w:t>
      </w:r>
      <w:r w:rsidR="005D7480" w:rsidRPr="00383287">
        <w:t>2.</w:t>
      </w:r>
      <w:r w:rsidR="00B675D7" w:rsidRPr="00383287">
        <w:t xml:space="preserve"> </w:t>
      </w:r>
      <w:r w:rsidR="005D7480" w:rsidRPr="00383287">
        <w:t>a 3. ročníka odboru kaderník</w:t>
      </w:r>
      <w:r w:rsidRPr="00383287">
        <w:t xml:space="preserve"> a využíva učivo všeobecno</w:t>
      </w:r>
      <w:r w:rsidR="005D7480" w:rsidRPr="00383287">
        <w:t>-</w:t>
      </w:r>
      <w:r w:rsidRPr="00383287">
        <w:t xml:space="preserve">vzdelávacieho predmetu chémia. Prehlbuje učivo predmetov: odborný výcvik, technológia, zdravoveda. Poskytuje žiakom teoretickú prípravu z oblasti kaderníckej a kozmetickej chémie a ochrany zdravia pri práci v odbore. </w:t>
      </w:r>
    </w:p>
    <w:p w14:paraId="5FD0CDA5" w14:textId="77777777" w:rsidR="00BE2A3F" w:rsidRPr="00383287" w:rsidRDefault="00CF57AC" w:rsidP="00E727AC">
      <w:pPr>
        <w:jc w:val="both"/>
        <w:rPr>
          <w:sz w:val="20"/>
          <w:szCs w:val="20"/>
        </w:rPr>
      </w:pPr>
      <w:r w:rsidRPr="00383287">
        <w:t>Jeho obsah je štrukt</w:t>
      </w:r>
      <w:r w:rsidR="001E09C4" w:rsidRPr="00383287">
        <w:t>u</w:t>
      </w:r>
      <w:r w:rsidRPr="00383287">
        <w:t xml:space="preserve">rovaný do tematických celkov (témy a podtémy). </w:t>
      </w:r>
      <w:r w:rsidR="00BE2A3F" w:rsidRPr="00383287">
        <w:rPr>
          <w:sz w:val="20"/>
          <w:szCs w:val="20"/>
        </w:rPr>
        <w:t xml:space="preserve"> </w:t>
      </w:r>
    </w:p>
    <w:p w14:paraId="686E20C9" w14:textId="77777777" w:rsidR="003D1C2F" w:rsidRPr="00383287" w:rsidRDefault="00CF57AC" w:rsidP="00E727AC">
      <w:pPr>
        <w:jc w:val="both"/>
      </w:pPr>
      <w:r w:rsidRPr="00383287">
        <w:t xml:space="preserve">Učivo sa skladá zo základných poznatkov </w:t>
      </w:r>
      <w:r w:rsidR="00892106" w:rsidRPr="00383287">
        <w:t xml:space="preserve">o </w:t>
      </w:r>
      <w:r w:rsidR="00A609FA" w:rsidRPr="00383287">
        <w:t>biologicky aktívnych látkách,</w:t>
      </w:r>
      <w:r w:rsidR="00F26915" w:rsidRPr="00383287">
        <w:t xml:space="preserve"> </w:t>
      </w:r>
      <w:r w:rsidR="00A609FA" w:rsidRPr="00383287">
        <w:t xml:space="preserve">o </w:t>
      </w:r>
      <w:r w:rsidR="00892106" w:rsidRPr="00383287">
        <w:t>látk</w:t>
      </w:r>
      <w:r w:rsidR="00F26915" w:rsidRPr="00383287">
        <w:t>a</w:t>
      </w:r>
      <w:r w:rsidR="00892106" w:rsidRPr="00383287">
        <w:t xml:space="preserve">ch </w:t>
      </w:r>
      <w:r w:rsidR="00A609FA" w:rsidRPr="00383287">
        <w:t>dodávajúcich farbu a vôňu</w:t>
      </w:r>
      <w:r w:rsidR="00892106" w:rsidRPr="00383287">
        <w:t xml:space="preserve"> kozmetický</w:t>
      </w:r>
      <w:r w:rsidR="00A609FA" w:rsidRPr="00383287">
        <w:t>m</w:t>
      </w:r>
      <w:r w:rsidR="00892106" w:rsidRPr="00383287">
        <w:t xml:space="preserve"> </w:t>
      </w:r>
      <w:r w:rsidR="00F26915" w:rsidRPr="00383287">
        <w:t>výrobko</w:t>
      </w:r>
      <w:r w:rsidR="00A609FA" w:rsidRPr="00383287">
        <w:t>m</w:t>
      </w:r>
      <w:r w:rsidR="003D1C2F" w:rsidRPr="00383287">
        <w:t>, o látk</w:t>
      </w:r>
      <w:r w:rsidR="00B675D7" w:rsidRPr="00383287">
        <w:t>a</w:t>
      </w:r>
      <w:r w:rsidR="003D1C2F" w:rsidRPr="00383287">
        <w:t xml:space="preserve">ch, ktoré stabilizujú kozmetické výrobky. </w:t>
      </w:r>
      <w:r w:rsidR="00DB2A58" w:rsidRPr="00383287">
        <w:t xml:space="preserve">Získajú potrebné vedomosti v oblasti </w:t>
      </w:r>
      <w:r w:rsidR="008B31A3" w:rsidRPr="00383287">
        <w:t>kozmetických</w:t>
      </w:r>
      <w:r w:rsidR="00B006D5" w:rsidRPr="00383287">
        <w:t xml:space="preserve"> </w:t>
      </w:r>
      <w:proofErr w:type="gramStart"/>
      <w:r w:rsidR="00B006D5" w:rsidRPr="00383287">
        <w:t>výrobkov  na</w:t>
      </w:r>
      <w:proofErr w:type="gramEnd"/>
      <w:r w:rsidR="00B006D5" w:rsidRPr="00383287">
        <w:t xml:space="preserve"> </w:t>
      </w:r>
      <w:r w:rsidR="00DB2A58" w:rsidRPr="00383287">
        <w:t>ochran</w:t>
      </w:r>
      <w:r w:rsidR="00B006D5" w:rsidRPr="00383287">
        <w:t>u</w:t>
      </w:r>
      <w:r w:rsidR="00DB2A58" w:rsidRPr="00383287">
        <w:t xml:space="preserve"> pred slnečným žiarením</w:t>
      </w:r>
      <w:r w:rsidR="00892106" w:rsidRPr="00383287">
        <w:t xml:space="preserve"> </w:t>
      </w:r>
      <w:r w:rsidR="00486A71" w:rsidRPr="00383287">
        <w:t>a výrobkov na ošetrenie rúk a nechtov.</w:t>
      </w:r>
    </w:p>
    <w:p w14:paraId="63ECA3CC" w14:textId="77777777" w:rsidR="00CF57AC" w:rsidRPr="00383287" w:rsidRDefault="00CF57AC" w:rsidP="00E727AC">
      <w:pPr>
        <w:jc w:val="both"/>
      </w:pPr>
      <w:r w:rsidRPr="00383287">
        <w:t>Metódy, formy a prostriedky vyučovania materiálov majú stimulovať rozvoj poznávacích schopností žiakov, podporovať ich cieľvedomosť, samostatnosť.</w:t>
      </w:r>
    </w:p>
    <w:p w14:paraId="0854AEB7" w14:textId="77777777" w:rsidR="00CF57AC" w:rsidRPr="00383287" w:rsidRDefault="00CF57AC" w:rsidP="00E727AC">
      <w:pPr>
        <w:jc w:val="both"/>
      </w:pPr>
      <w:r w:rsidRPr="00383287">
        <w:t>Uprednostňujeme také stratégie vyučovania, pri ktorých žiak ako aktívny subjekt v procese výučby má možnosť spolurozhodovať a spolupracovať, učiteľ má povinnosť motivovať, povzbudzovať, viesť žiaka k čo najlepším výkonom, podporovať jeho aktivity všeobecne, ale aj v oblasti zvýšeného záujmu v rámci učebného odboru. Pri výučbe používame formu výkladu, riadeného rohovoru, demonštrovania, výkladovo-ilustratívnu met</w:t>
      </w:r>
      <w:r w:rsidRPr="00383287">
        <w:rPr>
          <w:lang w:val="sk-SK"/>
        </w:rPr>
        <w:t xml:space="preserve">ódu, </w:t>
      </w:r>
      <w:r w:rsidRPr="00383287">
        <w:t xml:space="preserve">preferujeme prácu s učebnicami, počítačom, vlasovým materiálom priamo na hodinách. Odporúčajú sa rôzne odborné časopisy pre kaderníkov, ale </w:t>
      </w:r>
      <w:proofErr w:type="gramStart"/>
      <w:r w:rsidRPr="00383287">
        <w:t>aj  bežne</w:t>
      </w:r>
      <w:proofErr w:type="gramEnd"/>
      <w:r w:rsidRPr="00383287">
        <w:t xml:space="preserve"> dostupné týždenníky a mesačníky, v ktorých je dostatok materiálu, ktorý sa týka problematiky vlasov a vlasovej pokožky.</w:t>
      </w:r>
    </w:p>
    <w:p w14:paraId="33BF61A5" w14:textId="77777777" w:rsidR="00CF57AC" w:rsidRPr="00383287" w:rsidRDefault="00CF57AC" w:rsidP="00E727AC">
      <w:pPr>
        <w:jc w:val="both"/>
      </w:pPr>
      <w:r w:rsidRPr="00383287">
        <w:t>Stimulovať poznáv</w:t>
      </w:r>
      <w:r w:rsidR="00815FFA" w:rsidRPr="00383287">
        <w:t>a</w:t>
      </w:r>
      <w:r w:rsidRPr="00383287">
        <w:t>cie činnosti žiaka predpokladá uplatňovať vo vyučovaní predmetu materiály zastúpenie a prepojenie praktického a teoretického poznávania. Výchovné a vzdelávacie stratégie napomôžu rozvoju a upevňovaniu kľúčových kompetencií žiaka. V tomto predmete budeme rozvíjať a skvalitňovať kľúčové kompetencie, tvorivo riešiť problémy a spôsobilosti využívať informačné technológie. Preto je dôležitou súčasťou teoretického poznávania a zároveň prostriedkom precvičovania, upevňovania, prehlbovania a systematizácie poznatkov okrem iného aj riešenie kvantitatívných a kvalitatívnych úloh z učiva jednotlivých tematických celkov, úloh komplexného charakteru, ktoré umožňujú spájať a využívať poznatky z viacerých častí učiva v rámci medzipredmetových vzťahov.</w:t>
      </w:r>
    </w:p>
    <w:p w14:paraId="5011D580" w14:textId="77777777" w:rsidR="00CF57AC" w:rsidRPr="00383287" w:rsidRDefault="00CF57AC" w:rsidP="00E727AC">
      <w:pPr>
        <w:jc w:val="both"/>
      </w:pPr>
      <w:r w:rsidRPr="00383287">
        <w:t>Hodnotenie žiakov bude založené na kritériách hodnotenia v každom vzdelávacom výstupe. Klasifikácia bude vychádzať z pravidel hodnotenia tohto školského vzdelávacieho programu. Použijú sa adekvátne metódy a prostriedky hodnotenia.</w:t>
      </w:r>
    </w:p>
    <w:p w14:paraId="5738722E" w14:textId="77777777" w:rsidR="00B87C37" w:rsidRPr="00383287" w:rsidRDefault="00CF57AC" w:rsidP="00E727AC">
      <w:pPr>
        <w:jc w:val="both"/>
      </w:pPr>
      <w:r w:rsidRPr="00383287">
        <w:t xml:space="preserve">Výučba bude prebiehať v bežnej triede. </w:t>
      </w:r>
    </w:p>
    <w:p w14:paraId="2B813105" w14:textId="77777777" w:rsidR="00E727AC" w:rsidRDefault="00E727AC" w:rsidP="00383287">
      <w:pPr>
        <w:spacing w:line="276" w:lineRule="auto"/>
        <w:jc w:val="both"/>
        <w:rPr>
          <w:b/>
        </w:rPr>
      </w:pPr>
    </w:p>
    <w:p w14:paraId="16424C49" w14:textId="77777777" w:rsidR="00E727AC" w:rsidRDefault="00E727AC" w:rsidP="00383287">
      <w:pPr>
        <w:spacing w:line="276" w:lineRule="auto"/>
        <w:jc w:val="both"/>
        <w:rPr>
          <w:b/>
        </w:rPr>
      </w:pPr>
    </w:p>
    <w:p w14:paraId="08753A3B" w14:textId="77777777" w:rsidR="00E727AC" w:rsidRDefault="00E727AC" w:rsidP="00383287">
      <w:pPr>
        <w:spacing w:line="276" w:lineRule="auto"/>
        <w:jc w:val="both"/>
        <w:rPr>
          <w:b/>
        </w:rPr>
      </w:pPr>
    </w:p>
    <w:p w14:paraId="14479545" w14:textId="77777777" w:rsidR="00E727AC" w:rsidRDefault="00E727AC" w:rsidP="00383287">
      <w:pPr>
        <w:spacing w:line="276" w:lineRule="auto"/>
        <w:jc w:val="both"/>
        <w:rPr>
          <w:b/>
        </w:rPr>
      </w:pPr>
    </w:p>
    <w:p w14:paraId="19363583" w14:textId="77777777" w:rsidR="00CF57AC" w:rsidRPr="00383287" w:rsidRDefault="00CF57AC" w:rsidP="00383287">
      <w:pPr>
        <w:spacing w:line="276" w:lineRule="auto"/>
        <w:jc w:val="both"/>
        <w:rPr>
          <w:b/>
        </w:rPr>
      </w:pPr>
      <w:r w:rsidRPr="00383287">
        <w:rPr>
          <w:b/>
        </w:rPr>
        <w:lastRenderedPageBreak/>
        <w:t>Ciele vyučovacieho predmetu</w:t>
      </w:r>
    </w:p>
    <w:p w14:paraId="4FAF93F8" w14:textId="77777777" w:rsidR="00CF57AC" w:rsidRPr="00383287" w:rsidRDefault="00CF57AC" w:rsidP="00383287">
      <w:pPr>
        <w:spacing w:line="276" w:lineRule="auto"/>
        <w:jc w:val="both"/>
      </w:pPr>
    </w:p>
    <w:p w14:paraId="1DCC5F79" w14:textId="77777777" w:rsidR="00CF57AC" w:rsidRPr="00383287" w:rsidRDefault="00CF57AC" w:rsidP="00E727AC">
      <w:pPr>
        <w:jc w:val="both"/>
      </w:pPr>
      <w:r w:rsidRPr="00383287">
        <w:t xml:space="preserve">Cieľom vyučovacieho predmetu </w:t>
      </w:r>
      <w:r w:rsidRPr="00383287">
        <w:rPr>
          <w:b/>
        </w:rPr>
        <w:t>materiály</w:t>
      </w:r>
      <w:r w:rsidRPr="00383287">
        <w:t xml:space="preserve"> v učebnom odbore 64</w:t>
      </w:r>
      <w:r w:rsidR="00892106" w:rsidRPr="00383287">
        <w:t>26</w:t>
      </w:r>
      <w:r w:rsidRPr="00383287">
        <w:t xml:space="preserve"> </w:t>
      </w:r>
      <w:r w:rsidR="00892106" w:rsidRPr="00383287">
        <w:t>L</w:t>
      </w:r>
      <w:r w:rsidRPr="00383287">
        <w:t xml:space="preserve"> </w:t>
      </w:r>
      <w:r w:rsidR="00892106" w:rsidRPr="00383287">
        <w:t>vlasová kozmetika</w:t>
      </w:r>
      <w:r w:rsidRPr="00383287">
        <w:t xml:space="preserve"> je poskytnúť žiakom súbor vedomostí, zručností a </w:t>
      </w:r>
      <w:proofErr w:type="gramStart"/>
      <w:r w:rsidRPr="00383287">
        <w:t>kompetencií  o</w:t>
      </w:r>
      <w:proofErr w:type="gramEnd"/>
      <w:r w:rsidRPr="00383287">
        <w:t xml:space="preserve"> </w:t>
      </w:r>
      <w:r w:rsidR="00476CB8" w:rsidRPr="00383287">
        <w:t>látk</w:t>
      </w:r>
      <w:r w:rsidR="00497814" w:rsidRPr="00383287">
        <w:t>a</w:t>
      </w:r>
      <w:r w:rsidR="00476CB8" w:rsidRPr="00383287">
        <w:t xml:space="preserve">ch </w:t>
      </w:r>
      <w:r w:rsidRPr="00383287">
        <w:t xml:space="preserve"> používaných v</w:t>
      </w:r>
      <w:r w:rsidR="00476CB8" w:rsidRPr="00383287">
        <w:t xml:space="preserve"> kaderníckom </w:t>
      </w:r>
      <w:r w:rsidRPr="00383287">
        <w:t>odbore, ich zložení, vlastnostiach</w:t>
      </w:r>
      <w:r w:rsidR="00DF3DF5" w:rsidRPr="00383287">
        <w:t>,</w:t>
      </w:r>
      <w:r w:rsidRPr="00383287">
        <w:t xml:space="preserve"> použití</w:t>
      </w:r>
      <w:r w:rsidR="002C3564" w:rsidRPr="00383287">
        <w:t xml:space="preserve"> a</w:t>
      </w:r>
      <w:r w:rsidRPr="00383287">
        <w:t xml:space="preserve"> o ich pôsobení na vlasy a vlasovú pokožku</w:t>
      </w:r>
      <w:r w:rsidR="00476CB8" w:rsidRPr="00383287">
        <w:t>.</w:t>
      </w:r>
    </w:p>
    <w:p w14:paraId="44775848" w14:textId="77777777" w:rsidR="00A95256" w:rsidRPr="00383287" w:rsidRDefault="00A95256" w:rsidP="00383287">
      <w:pPr>
        <w:spacing w:line="276" w:lineRule="auto"/>
        <w:jc w:val="both"/>
      </w:pPr>
    </w:p>
    <w:p w14:paraId="3182AC42" w14:textId="77777777" w:rsidR="00A95256" w:rsidRPr="00383287" w:rsidRDefault="00A95256" w:rsidP="00E727AC">
      <w:pPr>
        <w:jc w:val="both"/>
        <w:rPr>
          <w:b/>
          <w:u w:val="single"/>
        </w:rPr>
      </w:pPr>
      <w:r w:rsidRPr="00383287">
        <w:rPr>
          <w:b/>
          <w:u w:val="single"/>
        </w:rPr>
        <w:t>1. ročník</w:t>
      </w:r>
    </w:p>
    <w:p w14:paraId="7D171B3E" w14:textId="77777777" w:rsidR="00A95256" w:rsidRPr="00383287" w:rsidRDefault="00A95256" w:rsidP="00E727AC">
      <w:pPr>
        <w:jc w:val="both"/>
        <w:rPr>
          <w:b/>
          <w:u w:val="single"/>
        </w:rPr>
      </w:pPr>
    </w:p>
    <w:p w14:paraId="7A7D0D5C" w14:textId="77777777" w:rsidR="00A95256" w:rsidRPr="00383287" w:rsidRDefault="00A95256" w:rsidP="00E727AC">
      <w:pPr>
        <w:jc w:val="both"/>
        <w:rPr>
          <w:b/>
          <w:bCs/>
          <w:lang w:val="sk-SK"/>
        </w:rPr>
      </w:pPr>
      <w:r w:rsidRPr="00383287">
        <w:rPr>
          <w:b/>
          <w:bCs/>
          <w:lang w:val="sk-SK"/>
        </w:rPr>
        <w:t xml:space="preserve">Látky biologicky aktívne </w:t>
      </w:r>
    </w:p>
    <w:p w14:paraId="2A767BBC" w14:textId="77777777" w:rsidR="00A95256" w:rsidRPr="00383287" w:rsidRDefault="00A95256" w:rsidP="00706B0F">
      <w:pPr>
        <w:numPr>
          <w:ilvl w:val="0"/>
          <w:numId w:val="3"/>
        </w:numPr>
        <w:rPr>
          <w:bCs/>
          <w:lang w:val="sk-SK"/>
        </w:rPr>
      </w:pPr>
      <w:r w:rsidRPr="00383287">
        <w:rPr>
          <w:bCs/>
          <w:lang w:val="sk-SK"/>
        </w:rPr>
        <w:t>Ovládať rozdelenie biologicky aktívnych látok</w:t>
      </w:r>
    </w:p>
    <w:p w14:paraId="1E7591C6" w14:textId="77777777" w:rsidR="00A95256" w:rsidRPr="00383287" w:rsidRDefault="00A95256" w:rsidP="00706B0F">
      <w:pPr>
        <w:numPr>
          <w:ilvl w:val="0"/>
          <w:numId w:val="3"/>
        </w:numPr>
        <w:rPr>
          <w:bCs/>
          <w:lang w:val="sk-SK"/>
        </w:rPr>
      </w:pPr>
      <w:r w:rsidRPr="00383287">
        <w:rPr>
          <w:bCs/>
          <w:lang w:val="sk-SK"/>
        </w:rPr>
        <w:t>Vysvetliť rozdiel medzi samostatne a komplexne účinnými látkami</w:t>
      </w:r>
    </w:p>
    <w:p w14:paraId="1F660E6E" w14:textId="77777777" w:rsidR="00A95256" w:rsidRPr="00383287" w:rsidRDefault="00A95256" w:rsidP="00706B0F">
      <w:pPr>
        <w:numPr>
          <w:ilvl w:val="0"/>
          <w:numId w:val="3"/>
        </w:numPr>
        <w:rPr>
          <w:bCs/>
          <w:lang w:val="sk-SK"/>
        </w:rPr>
      </w:pPr>
      <w:r w:rsidRPr="00383287">
        <w:rPr>
          <w:bCs/>
          <w:lang w:val="sk-SK"/>
        </w:rPr>
        <w:t>Uviesť zdroje, účinky a vplyv vitamínov zo zdravotného a kozmetického hľadiska</w:t>
      </w:r>
    </w:p>
    <w:p w14:paraId="29445FF7" w14:textId="77777777" w:rsidR="00A95256" w:rsidRPr="00383287" w:rsidRDefault="00A95256" w:rsidP="00706B0F">
      <w:pPr>
        <w:numPr>
          <w:ilvl w:val="0"/>
          <w:numId w:val="3"/>
        </w:numPr>
        <w:rPr>
          <w:b/>
          <w:bCs/>
          <w:lang w:val="sk-SK"/>
        </w:rPr>
      </w:pPr>
      <w:r w:rsidRPr="00383287">
        <w:rPr>
          <w:bCs/>
          <w:lang w:val="sk-SK"/>
        </w:rPr>
        <w:t>Objasniť pozitívne účinky, význam a kozmetické použitie  niektorých tradičných a nových samostatne BAL na pokožku a celkový stav organizmu</w:t>
      </w:r>
    </w:p>
    <w:p w14:paraId="3F223D94" w14:textId="77777777" w:rsidR="00A95256" w:rsidRPr="00383287" w:rsidRDefault="00A95256" w:rsidP="00706B0F">
      <w:pPr>
        <w:numPr>
          <w:ilvl w:val="0"/>
          <w:numId w:val="3"/>
        </w:numPr>
        <w:rPr>
          <w:bCs/>
          <w:lang w:val="sk-SK"/>
        </w:rPr>
      </w:pPr>
      <w:r w:rsidRPr="00383287">
        <w:rPr>
          <w:bCs/>
          <w:lang w:val="sk-SK"/>
        </w:rPr>
        <w:t>Vedieť prehľad najvýznamnejších biokomplexov pre kozmetické použite</w:t>
      </w:r>
    </w:p>
    <w:p w14:paraId="1FA12F1C" w14:textId="77777777" w:rsidR="00A95256" w:rsidRPr="00383287" w:rsidRDefault="00A95256" w:rsidP="00706B0F">
      <w:pPr>
        <w:numPr>
          <w:ilvl w:val="0"/>
          <w:numId w:val="3"/>
        </w:numPr>
        <w:rPr>
          <w:b/>
          <w:bCs/>
          <w:lang w:val="sk-SK"/>
        </w:rPr>
      </w:pPr>
      <w:r w:rsidRPr="00383287">
        <w:rPr>
          <w:bCs/>
          <w:lang w:val="sk-SK"/>
        </w:rPr>
        <w:t>Poznať dôvody častejšieho využitia BAL z morských zdrojov ako zo suchozemských</w:t>
      </w:r>
    </w:p>
    <w:p w14:paraId="0598FE92" w14:textId="77777777" w:rsidR="00A95256" w:rsidRPr="00383287" w:rsidRDefault="00A95256" w:rsidP="00E727AC">
      <w:pPr>
        <w:jc w:val="both"/>
        <w:rPr>
          <w:b/>
          <w:bCs/>
        </w:rPr>
      </w:pPr>
      <w:r w:rsidRPr="00383287">
        <w:rPr>
          <w:b/>
          <w:bCs/>
          <w:lang w:val="sk-SK"/>
        </w:rPr>
        <w:t>Látky dodávajúce farbu a vôňu</w:t>
      </w:r>
      <w:r w:rsidRPr="00383287">
        <w:rPr>
          <w:b/>
          <w:bCs/>
        </w:rPr>
        <w:t xml:space="preserve"> </w:t>
      </w:r>
    </w:p>
    <w:p w14:paraId="596ADFC2" w14:textId="77777777" w:rsidR="00A95256" w:rsidRPr="00383287" w:rsidRDefault="00A95256" w:rsidP="00706B0F">
      <w:pPr>
        <w:numPr>
          <w:ilvl w:val="0"/>
          <w:numId w:val="8"/>
        </w:numPr>
        <w:jc w:val="both"/>
        <w:rPr>
          <w:bCs/>
        </w:rPr>
      </w:pPr>
      <w:r w:rsidRPr="00383287">
        <w:rPr>
          <w:bCs/>
        </w:rPr>
        <w:t xml:space="preserve">Poznať rozdelenie, charakteristiku, zloženie a </w:t>
      </w:r>
      <w:proofErr w:type="gramStart"/>
      <w:r w:rsidRPr="00383287">
        <w:rPr>
          <w:bCs/>
        </w:rPr>
        <w:t>vlastnosti  farbív</w:t>
      </w:r>
      <w:proofErr w:type="gramEnd"/>
      <w:r w:rsidRPr="00383287">
        <w:rPr>
          <w:bCs/>
        </w:rPr>
        <w:t xml:space="preserve"> a pigmentov </w:t>
      </w:r>
    </w:p>
    <w:p w14:paraId="74170292" w14:textId="77777777" w:rsidR="00A95256" w:rsidRPr="00383287" w:rsidRDefault="00A95256" w:rsidP="00706B0F">
      <w:pPr>
        <w:numPr>
          <w:ilvl w:val="0"/>
          <w:numId w:val="5"/>
        </w:numPr>
        <w:jc w:val="both"/>
        <w:rPr>
          <w:bCs/>
        </w:rPr>
      </w:pPr>
      <w:r w:rsidRPr="00383287">
        <w:rPr>
          <w:bCs/>
        </w:rPr>
        <w:t>Zhodnotiť význam a použitie rastlinných a živočíšnych vonných látok v kozmetike</w:t>
      </w:r>
    </w:p>
    <w:p w14:paraId="31CA86DD" w14:textId="77777777" w:rsidR="00A95256" w:rsidRPr="00383287" w:rsidRDefault="00A95256" w:rsidP="00706B0F">
      <w:pPr>
        <w:numPr>
          <w:ilvl w:val="0"/>
          <w:numId w:val="5"/>
        </w:numPr>
        <w:jc w:val="both"/>
        <w:rPr>
          <w:bCs/>
        </w:rPr>
      </w:pPr>
      <w:r w:rsidRPr="00383287">
        <w:rPr>
          <w:bCs/>
        </w:rPr>
        <w:t>Definovať pojmy vôňa, akord, vonná kompozícia</w:t>
      </w:r>
    </w:p>
    <w:p w14:paraId="41A48E72" w14:textId="77777777" w:rsidR="00A95256" w:rsidRPr="00383287" w:rsidRDefault="00A95256" w:rsidP="00706B0F">
      <w:pPr>
        <w:numPr>
          <w:ilvl w:val="0"/>
          <w:numId w:val="5"/>
        </w:numPr>
        <w:jc w:val="both"/>
        <w:rPr>
          <w:bCs/>
        </w:rPr>
      </w:pPr>
      <w:r w:rsidRPr="00383287">
        <w:rPr>
          <w:bCs/>
        </w:rPr>
        <w:t xml:space="preserve">Objasniť výrobu vonných kompozícii na </w:t>
      </w:r>
      <w:proofErr w:type="gramStart"/>
      <w:r w:rsidRPr="00383287">
        <w:rPr>
          <w:bCs/>
        </w:rPr>
        <w:t>základe</w:t>
      </w:r>
      <w:proofErr w:type="gramEnd"/>
      <w:r w:rsidRPr="00383287">
        <w:rPr>
          <w:bCs/>
        </w:rPr>
        <w:t xml:space="preserve"> pyramídového systému</w:t>
      </w:r>
    </w:p>
    <w:p w14:paraId="60F9942A" w14:textId="77777777" w:rsidR="00A95256" w:rsidRPr="00383287" w:rsidRDefault="00A95256" w:rsidP="00706B0F">
      <w:pPr>
        <w:numPr>
          <w:ilvl w:val="0"/>
          <w:numId w:val="5"/>
        </w:numPr>
        <w:jc w:val="both"/>
        <w:rPr>
          <w:bCs/>
        </w:rPr>
      </w:pPr>
      <w:r w:rsidRPr="00383287">
        <w:rPr>
          <w:bCs/>
        </w:rPr>
        <w:t>Opísať základné druhy vonných výrobkov podľa koncentrácie vonnej kompozície</w:t>
      </w:r>
    </w:p>
    <w:p w14:paraId="61B5E68C" w14:textId="77777777" w:rsidR="00A95256" w:rsidRPr="00383287" w:rsidRDefault="00A95256" w:rsidP="00E727AC">
      <w:pPr>
        <w:jc w:val="both"/>
        <w:rPr>
          <w:b/>
          <w:bCs/>
          <w:lang w:val="sk-SK"/>
        </w:rPr>
      </w:pPr>
      <w:r w:rsidRPr="00383287">
        <w:rPr>
          <w:b/>
          <w:bCs/>
          <w:lang w:val="sk-SK"/>
        </w:rPr>
        <w:t>Látky stabilizujúce kozmetické výrobky</w:t>
      </w:r>
    </w:p>
    <w:p w14:paraId="1A5A7A27" w14:textId="77777777" w:rsidR="00A95256" w:rsidRPr="00383287" w:rsidRDefault="00A95256" w:rsidP="00E727AC">
      <w:pPr>
        <w:numPr>
          <w:ilvl w:val="0"/>
          <w:numId w:val="12"/>
        </w:numPr>
        <w:jc w:val="both"/>
        <w:rPr>
          <w:bCs/>
          <w:lang w:val="sk-SK"/>
        </w:rPr>
      </w:pPr>
      <w:r w:rsidRPr="00383287">
        <w:rPr>
          <w:bCs/>
          <w:lang w:val="sk-SK"/>
        </w:rPr>
        <w:t>Porovnať rozdiely medzi antioxidačnými a konzervačnými látkami</w:t>
      </w:r>
    </w:p>
    <w:p w14:paraId="1C0CF639" w14:textId="77777777" w:rsidR="00A95256" w:rsidRPr="00383287" w:rsidRDefault="00A95256" w:rsidP="00E727AC">
      <w:pPr>
        <w:numPr>
          <w:ilvl w:val="0"/>
          <w:numId w:val="12"/>
        </w:numPr>
        <w:jc w:val="both"/>
        <w:rPr>
          <w:bCs/>
          <w:lang w:val="sk-SK"/>
        </w:rPr>
      </w:pPr>
      <w:r w:rsidRPr="00383287">
        <w:rPr>
          <w:bCs/>
          <w:lang w:val="sk-SK"/>
        </w:rPr>
        <w:t xml:space="preserve">Ovládať ich kozmeticky výhodné a nevýhodné vlastnosti </w:t>
      </w:r>
    </w:p>
    <w:p w14:paraId="384EAA32" w14:textId="77777777" w:rsidR="00A95256" w:rsidRPr="00383287" w:rsidRDefault="00A95256" w:rsidP="00E727AC">
      <w:pPr>
        <w:numPr>
          <w:ilvl w:val="0"/>
          <w:numId w:val="11"/>
        </w:numPr>
        <w:jc w:val="both"/>
        <w:rPr>
          <w:bCs/>
          <w:lang w:val="sk-SK"/>
        </w:rPr>
      </w:pPr>
      <w:r w:rsidRPr="00383287">
        <w:rPr>
          <w:bCs/>
          <w:lang w:val="sk-SK"/>
        </w:rPr>
        <w:t xml:space="preserve">Uviesť použitie a príklady kozmetických surovín stabilizujúcich kozmetické výrobky </w:t>
      </w:r>
    </w:p>
    <w:p w14:paraId="3CE41090" w14:textId="77777777" w:rsidR="00A95256" w:rsidRPr="00383287" w:rsidRDefault="00A95256" w:rsidP="00E727AC">
      <w:pPr>
        <w:jc w:val="both"/>
        <w:rPr>
          <w:b/>
          <w:bCs/>
        </w:rPr>
      </w:pPr>
      <w:r w:rsidRPr="00383287">
        <w:rPr>
          <w:b/>
          <w:bCs/>
          <w:lang w:val="sk-SK"/>
        </w:rPr>
        <w:t>Látky protislnečnej ochrany</w:t>
      </w:r>
      <w:r w:rsidRPr="00383287">
        <w:rPr>
          <w:b/>
          <w:bCs/>
        </w:rPr>
        <w:t xml:space="preserve"> </w:t>
      </w:r>
    </w:p>
    <w:p w14:paraId="145C3A55" w14:textId="77777777" w:rsidR="00A95256" w:rsidRPr="00383287" w:rsidRDefault="00A95256" w:rsidP="00706B0F">
      <w:pPr>
        <w:numPr>
          <w:ilvl w:val="0"/>
          <w:numId w:val="9"/>
        </w:numPr>
        <w:rPr>
          <w:bCs/>
        </w:rPr>
      </w:pPr>
      <w:r w:rsidRPr="00383287">
        <w:rPr>
          <w:bCs/>
        </w:rPr>
        <w:t>Uviesť pozitívne a negatívne účinky slnečného žiarenia na stav kože</w:t>
      </w:r>
    </w:p>
    <w:p w14:paraId="31369670" w14:textId="77777777" w:rsidR="00A95256" w:rsidRPr="00383287" w:rsidRDefault="00A95256" w:rsidP="00706B0F">
      <w:pPr>
        <w:numPr>
          <w:ilvl w:val="0"/>
          <w:numId w:val="6"/>
        </w:numPr>
        <w:rPr>
          <w:bCs/>
        </w:rPr>
      </w:pPr>
      <w:r w:rsidRPr="00383287">
        <w:rPr>
          <w:bCs/>
        </w:rPr>
        <w:t>Objasniť reakciu pokožky na UV žiarenie u jednotlivých fototypov</w:t>
      </w:r>
    </w:p>
    <w:p w14:paraId="16360C13" w14:textId="77777777" w:rsidR="00706B0F" w:rsidRDefault="00A95256" w:rsidP="00706B0F">
      <w:pPr>
        <w:numPr>
          <w:ilvl w:val="0"/>
          <w:numId w:val="6"/>
        </w:numPr>
        <w:rPr>
          <w:bCs/>
        </w:rPr>
      </w:pPr>
      <w:r w:rsidRPr="00383287">
        <w:rPr>
          <w:bCs/>
        </w:rPr>
        <w:t xml:space="preserve">Vysvetliť nový spôsob označovania ochranných faktorov na opaľovacích výrobkoch </w:t>
      </w:r>
    </w:p>
    <w:p w14:paraId="3279F006" w14:textId="77777777" w:rsidR="00A95256" w:rsidRPr="00383287" w:rsidRDefault="00A95256" w:rsidP="00706B0F">
      <w:pPr>
        <w:ind w:left="720"/>
        <w:rPr>
          <w:bCs/>
        </w:rPr>
      </w:pPr>
      <w:r w:rsidRPr="00383287">
        <w:rPr>
          <w:bCs/>
        </w:rPr>
        <w:t>v EU</w:t>
      </w:r>
    </w:p>
    <w:p w14:paraId="0AF9D5B9" w14:textId="77777777" w:rsidR="00A95256" w:rsidRPr="00383287" w:rsidRDefault="00A95256" w:rsidP="00706B0F">
      <w:pPr>
        <w:numPr>
          <w:ilvl w:val="0"/>
          <w:numId w:val="6"/>
        </w:numPr>
        <w:rPr>
          <w:bCs/>
        </w:rPr>
      </w:pPr>
      <w:r w:rsidRPr="00383287">
        <w:rPr>
          <w:bCs/>
        </w:rPr>
        <w:t>Klasifikovať druhy opaľovacích výrobkov podľa konzistencie</w:t>
      </w:r>
    </w:p>
    <w:p w14:paraId="2D88CEE2" w14:textId="77777777" w:rsidR="00A95256" w:rsidRPr="00383287" w:rsidRDefault="00A95256" w:rsidP="00706B0F">
      <w:pPr>
        <w:numPr>
          <w:ilvl w:val="0"/>
          <w:numId w:val="6"/>
        </w:numPr>
        <w:rPr>
          <w:bCs/>
        </w:rPr>
      </w:pPr>
      <w:r w:rsidRPr="00383287">
        <w:rPr>
          <w:bCs/>
        </w:rPr>
        <w:t xml:space="preserve">Zdôvodniť </w:t>
      </w:r>
      <w:proofErr w:type="gramStart"/>
      <w:r w:rsidRPr="00383287">
        <w:rPr>
          <w:bCs/>
        </w:rPr>
        <w:t>význam  ošetrenia</w:t>
      </w:r>
      <w:proofErr w:type="gramEnd"/>
      <w:r w:rsidRPr="00383287">
        <w:rPr>
          <w:bCs/>
        </w:rPr>
        <w:t xml:space="preserve"> kože po opaľovaní</w:t>
      </w:r>
    </w:p>
    <w:p w14:paraId="7475822D" w14:textId="77777777" w:rsidR="00A95256" w:rsidRPr="00383287" w:rsidRDefault="00A95256" w:rsidP="00E727AC">
      <w:pPr>
        <w:jc w:val="both"/>
        <w:rPr>
          <w:b/>
          <w:bCs/>
        </w:rPr>
      </w:pPr>
      <w:r w:rsidRPr="00383287">
        <w:rPr>
          <w:b/>
          <w:bCs/>
          <w:lang w:val="sk-SK"/>
        </w:rPr>
        <w:t>Látky na ošetrenie rúk a nechtov</w:t>
      </w:r>
      <w:r w:rsidRPr="00383287">
        <w:rPr>
          <w:b/>
          <w:bCs/>
        </w:rPr>
        <w:t xml:space="preserve"> </w:t>
      </w:r>
    </w:p>
    <w:p w14:paraId="5B0FDC87" w14:textId="77777777" w:rsidR="00A95256" w:rsidRPr="00383287" w:rsidRDefault="00A95256" w:rsidP="00E727AC">
      <w:pPr>
        <w:numPr>
          <w:ilvl w:val="0"/>
          <w:numId w:val="10"/>
        </w:numPr>
        <w:jc w:val="both"/>
        <w:rPr>
          <w:bCs/>
        </w:rPr>
      </w:pPr>
      <w:r w:rsidRPr="00383287">
        <w:rPr>
          <w:bCs/>
        </w:rPr>
        <w:t>Poznať zloženie, druhy, vlastnosti, použitie a význam výrobkov na ošetrovanie rúk a nechtov</w:t>
      </w:r>
    </w:p>
    <w:p w14:paraId="0A8BFB57" w14:textId="77777777" w:rsidR="00A95256" w:rsidRPr="00383287" w:rsidRDefault="00A95256" w:rsidP="00E727AC">
      <w:pPr>
        <w:numPr>
          <w:ilvl w:val="0"/>
          <w:numId w:val="7"/>
        </w:numPr>
        <w:jc w:val="both"/>
        <w:rPr>
          <w:bCs/>
        </w:rPr>
      </w:pPr>
      <w:r w:rsidRPr="00383287">
        <w:rPr>
          <w:bCs/>
        </w:rPr>
        <w:t>Vysvetliť dôležitosť starostlivosti o nechty v praxi a v bežnom živote</w:t>
      </w:r>
    </w:p>
    <w:p w14:paraId="3735F958" w14:textId="77777777" w:rsidR="00A95256" w:rsidRPr="00383287" w:rsidRDefault="00A34CA3" w:rsidP="00E727AC">
      <w:pPr>
        <w:numPr>
          <w:ilvl w:val="0"/>
          <w:numId w:val="7"/>
        </w:numPr>
        <w:jc w:val="both"/>
        <w:rPr>
          <w:bCs/>
        </w:rPr>
      </w:pPr>
      <w:r>
        <w:rPr>
          <w:bCs/>
        </w:rPr>
        <w:t>Ovládať</w:t>
      </w:r>
      <w:r w:rsidR="00A95256" w:rsidRPr="00383287">
        <w:rPr>
          <w:bCs/>
        </w:rPr>
        <w:t xml:space="preserve"> zásady </w:t>
      </w:r>
      <w:r w:rsidR="00E727AC">
        <w:rPr>
          <w:bCs/>
        </w:rPr>
        <w:t>bezpečnosti a hygieny</w:t>
      </w:r>
      <w:r w:rsidR="00A95256" w:rsidRPr="00383287">
        <w:rPr>
          <w:bCs/>
        </w:rPr>
        <w:t xml:space="preserve"> pri práci</w:t>
      </w:r>
    </w:p>
    <w:p w14:paraId="2CAB7C69" w14:textId="77777777" w:rsidR="00A95256" w:rsidRDefault="00A95256" w:rsidP="00E727AC">
      <w:pPr>
        <w:jc w:val="both"/>
      </w:pPr>
    </w:p>
    <w:p w14:paraId="49D0A102" w14:textId="77777777" w:rsidR="00E727AC" w:rsidRDefault="00E727AC" w:rsidP="00E727AC">
      <w:pPr>
        <w:jc w:val="both"/>
      </w:pPr>
    </w:p>
    <w:p w14:paraId="63BDB3E6" w14:textId="77777777" w:rsidR="00E727AC" w:rsidRPr="00383287" w:rsidRDefault="00E727AC" w:rsidP="00E727AC">
      <w:pPr>
        <w:jc w:val="both"/>
      </w:pPr>
    </w:p>
    <w:p w14:paraId="7FAB6727" w14:textId="77777777" w:rsidR="001C7A69" w:rsidRDefault="001C7A69" w:rsidP="00E727AC">
      <w:pPr>
        <w:jc w:val="both"/>
      </w:pPr>
    </w:p>
    <w:p w14:paraId="6DA132E2" w14:textId="77777777" w:rsidR="00CF57AC" w:rsidRPr="00383287" w:rsidRDefault="00CF57AC" w:rsidP="00E727AC">
      <w:pPr>
        <w:jc w:val="both"/>
        <w:rPr>
          <w:b/>
        </w:rPr>
      </w:pPr>
      <w:r w:rsidRPr="00383287">
        <w:rPr>
          <w:b/>
        </w:rPr>
        <w:t>Prehľad výchovných a vzdelávacích stratégií</w:t>
      </w:r>
    </w:p>
    <w:p w14:paraId="5C2A01B5" w14:textId="77777777" w:rsidR="00CF57AC" w:rsidRPr="00383287" w:rsidRDefault="00CF57AC" w:rsidP="00E727AC">
      <w:pPr>
        <w:jc w:val="both"/>
        <w:rPr>
          <w:b/>
        </w:rPr>
      </w:pPr>
    </w:p>
    <w:p w14:paraId="52907576" w14:textId="77777777" w:rsidR="00CF57AC" w:rsidRPr="00383287" w:rsidRDefault="00CF57AC" w:rsidP="00E727AC">
      <w:pPr>
        <w:jc w:val="both"/>
      </w:pPr>
      <w:r w:rsidRPr="00383287">
        <w:t xml:space="preserve">Vo vyučovacom predmete </w:t>
      </w:r>
      <w:r w:rsidRPr="00383287">
        <w:rPr>
          <w:b/>
        </w:rPr>
        <w:t>materiály</w:t>
      </w:r>
      <w:r w:rsidRPr="00383287">
        <w:t xml:space="preserve"> využívame na utvárenie a rozvíjanie nasledujúcich kľúčových kompetencií výchovné a vzdelávacie stratégie, ktoré žiakom umožňujú:</w:t>
      </w:r>
    </w:p>
    <w:p w14:paraId="0AF7219D" w14:textId="77777777" w:rsidR="00CF57AC" w:rsidRPr="00383287" w:rsidRDefault="00CF57AC" w:rsidP="00E727AC">
      <w:pPr>
        <w:jc w:val="both"/>
      </w:pPr>
    </w:p>
    <w:p w14:paraId="45D12D2C" w14:textId="77777777" w:rsidR="00CF57AC" w:rsidRPr="00383287" w:rsidRDefault="00CF57AC" w:rsidP="00E727AC">
      <w:pPr>
        <w:jc w:val="both"/>
        <w:rPr>
          <w:i/>
          <w:u w:val="single"/>
        </w:rPr>
      </w:pPr>
      <w:r w:rsidRPr="00383287">
        <w:rPr>
          <w:i/>
          <w:u w:val="single"/>
        </w:rPr>
        <w:lastRenderedPageBreak/>
        <w:t>Schopnosti riešiť problémy</w:t>
      </w:r>
    </w:p>
    <w:p w14:paraId="04BEC01D" w14:textId="77777777" w:rsidR="00CF57AC" w:rsidRPr="00383287" w:rsidRDefault="00CF57AC" w:rsidP="00706B0F">
      <w:pPr>
        <w:numPr>
          <w:ilvl w:val="0"/>
          <w:numId w:val="1"/>
        </w:numPr>
        <w:jc w:val="both"/>
      </w:pPr>
      <w:r w:rsidRPr="00383287">
        <w:t xml:space="preserve">rozpoznávať problémy v priebehu ich vzdelávania využívaním všetkých metód a prostriedkov, ktoré majú v danom okamihu k dispozícii </w:t>
      </w:r>
      <w:proofErr w:type="gramStart"/>
      <w:r w:rsidRPr="00383287">
        <w:t>( pozorovanie</w:t>
      </w:r>
      <w:proofErr w:type="gramEnd"/>
      <w:r w:rsidRPr="00383287">
        <w:t>, demonštrovanie)</w:t>
      </w:r>
    </w:p>
    <w:p w14:paraId="24DCC4D2" w14:textId="77777777" w:rsidR="00CF57AC" w:rsidRPr="00383287" w:rsidRDefault="00CF57AC" w:rsidP="00706B0F">
      <w:pPr>
        <w:numPr>
          <w:ilvl w:val="0"/>
          <w:numId w:val="1"/>
        </w:numPr>
        <w:jc w:val="both"/>
      </w:pPr>
      <w:r w:rsidRPr="00383287">
        <w:t>vyjadriť alebo jednoznačne formulovať problém, ktorý sa objaví pri ich vzdelávaní</w:t>
      </w:r>
    </w:p>
    <w:p w14:paraId="44776D2D" w14:textId="77777777" w:rsidR="00CF57AC" w:rsidRPr="00383287" w:rsidRDefault="00CF57AC" w:rsidP="00706B0F">
      <w:pPr>
        <w:numPr>
          <w:ilvl w:val="0"/>
          <w:numId w:val="1"/>
        </w:numPr>
        <w:jc w:val="both"/>
      </w:pPr>
      <w:r w:rsidRPr="00383287">
        <w:t>hľadať, navrhovať alebo používať ďalšie metódy, informácie alebo nástroje, ktoré by mohli prispieť k riešeniu daného problému, pokiaľ doteraz použité metódy, informácie a prostriedky neviedli k cieľu</w:t>
      </w:r>
    </w:p>
    <w:p w14:paraId="34A43CBA" w14:textId="77777777" w:rsidR="00CF57AC" w:rsidRPr="00383287" w:rsidRDefault="00CF57AC" w:rsidP="00706B0F">
      <w:pPr>
        <w:numPr>
          <w:ilvl w:val="0"/>
          <w:numId w:val="1"/>
        </w:numPr>
        <w:jc w:val="both"/>
      </w:pPr>
      <w:r w:rsidRPr="00383287">
        <w:t xml:space="preserve">posudzovať riešenie daného problému z hľadiska jeho správnosti, jednoznačnosti alebo efektívnosti a na </w:t>
      </w:r>
      <w:proofErr w:type="gramStart"/>
      <w:r w:rsidRPr="00383287">
        <w:t>základe</w:t>
      </w:r>
      <w:proofErr w:type="gramEnd"/>
      <w:r w:rsidRPr="00383287">
        <w:t xml:space="preserve"> týchto hľadísk prípadne porovnávať aj rôzne riešenia daného problému</w:t>
      </w:r>
    </w:p>
    <w:p w14:paraId="1BBA7C32" w14:textId="77777777" w:rsidR="00CF57AC" w:rsidRPr="00383287" w:rsidRDefault="00CF57AC" w:rsidP="00706B0F">
      <w:pPr>
        <w:numPr>
          <w:ilvl w:val="0"/>
          <w:numId w:val="1"/>
        </w:numPr>
        <w:jc w:val="both"/>
      </w:pPr>
      <w:r w:rsidRPr="00383287">
        <w:t>korigovať nesprávne riešenia problému</w:t>
      </w:r>
    </w:p>
    <w:p w14:paraId="5C3B4EB9" w14:textId="77777777" w:rsidR="00CF57AC" w:rsidRPr="00383287" w:rsidRDefault="00CF57AC" w:rsidP="00706B0F">
      <w:pPr>
        <w:numPr>
          <w:ilvl w:val="0"/>
          <w:numId w:val="1"/>
        </w:numPr>
        <w:jc w:val="both"/>
      </w:pPr>
      <w:r w:rsidRPr="00383287">
        <w:t>používať osvojené metódy riešenia problémov aj v iných oblastiach vzdelávania žiakov, pokiaľ sú dané metódy v týchto oblastiach aplikovateľné</w:t>
      </w:r>
    </w:p>
    <w:p w14:paraId="6A47F0C3" w14:textId="77777777" w:rsidR="00CF57AC" w:rsidRPr="00383287" w:rsidRDefault="00CF57AC" w:rsidP="00706B0F">
      <w:pPr>
        <w:ind w:left="60"/>
        <w:jc w:val="both"/>
      </w:pPr>
    </w:p>
    <w:p w14:paraId="64EC55B5" w14:textId="77777777" w:rsidR="00CF57AC" w:rsidRPr="00383287" w:rsidRDefault="00CF57AC" w:rsidP="00E727AC">
      <w:pPr>
        <w:ind w:left="60"/>
        <w:jc w:val="both"/>
        <w:rPr>
          <w:i/>
          <w:u w:val="single"/>
        </w:rPr>
      </w:pPr>
      <w:r w:rsidRPr="00383287">
        <w:rPr>
          <w:i/>
          <w:u w:val="single"/>
        </w:rPr>
        <w:t>Spôsobilosti využívať informačné technológie</w:t>
      </w:r>
    </w:p>
    <w:p w14:paraId="59A0FE08" w14:textId="77777777" w:rsidR="00CF57AC" w:rsidRPr="00383287" w:rsidRDefault="00CF57AC" w:rsidP="00E727AC">
      <w:pPr>
        <w:numPr>
          <w:ilvl w:val="0"/>
          <w:numId w:val="1"/>
        </w:numPr>
        <w:jc w:val="both"/>
      </w:pPr>
      <w:r w:rsidRPr="00383287">
        <w:t>získ</w:t>
      </w:r>
      <w:r w:rsidR="00AF21AD" w:rsidRPr="00383287">
        <w:t>a</w:t>
      </w:r>
      <w:r w:rsidRPr="00383287">
        <w:t>va</w:t>
      </w:r>
      <w:r w:rsidR="00AF21AD" w:rsidRPr="00383287">
        <w:t>ť</w:t>
      </w:r>
      <w:r w:rsidRPr="00383287">
        <w:t xml:space="preserve"> informácie v priebehu ich odborného vzdelávania využívaním všetkých metód a prostriedkov, ktoré majú v danom okamihu k dispozícii</w:t>
      </w:r>
    </w:p>
    <w:p w14:paraId="103E6DB9" w14:textId="77777777" w:rsidR="00CF57AC" w:rsidRPr="00383287" w:rsidRDefault="00CF57AC" w:rsidP="00E727AC">
      <w:pPr>
        <w:numPr>
          <w:ilvl w:val="0"/>
          <w:numId w:val="1"/>
        </w:numPr>
        <w:jc w:val="both"/>
      </w:pPr>
      <w:r w:rsidRPr="00383287">
        <w:t>zhromažďovať, triediť, posudzovať a využívať informácie, ktoré by mohli prispieť k riešeniu daného problému alebo osvojeniu nových poznatkov</w:t>
      </w:r>
    </w:p>
    <w:p w14:paraId="46040C80" w14:textId="77777777" w:rsidR="00186C3D" w:rsidRPr="00383287" w:rsidRDefault="00186C3D" w:rsidP="00E727AC">
      <w:pPr>
        <w:ind w:left="60"/>
        <w:jc w:val="both"/>
        <w:rPr>
          <w:b/>
          <w:lang w:val="sk-SK"/>
        </w:rPr>
      </w:pPr>
    </w:p>
    <w:p w14:paraId="2460707B" w14:textId="77777777" w:rsidR="00573751" w:rsidRPr="00383287" w:rsidRDefault="000D351C" w:rsidP="000D351C">
      <w:pPr>
        <w:ind w:left="60"/>
        <w:jc w:val="both"/>
        <w:rPr>
          <w:b/>
          <w:lang w:val="sk-SK"/>
        </w:rPr>
      </w:pPr>
      <w:r w:rsidRPr="00383287">
        <w:rPr>
          <w:b/>
          <w:lang w:val="sk-SK"/>
        </w:rPr>
        <w:t>Stratégia vyučovania</w:t>
      </w:r>
    </w:p>
    <w:p w14:paraId="22C7DA54" w14:textId="77777777" w:rsidR="00CF57AC" w:rsidRPr="00383287" w:rsidRDefault="00CF57AC">
      <w:pPr>
        <w:ind w:left="6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2982"/>
        <w:gridCol w:w="2977"/>
        <w:gridCol w:w="2977"/>
      </w:tblGrid>
      <w:tr w:rsidR="00A377FC" w:rsidRPr="00AA5463" w14:paraId="2B8D8481" w14:textId="77777777" w:rsidTr="00A377FC">
        <w:trPr>
          <w:trHeight w:val="148"/>
        </w:trPr>
        <w:tc>
          <w:tcPr>
            <w:tcW w:w="2982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680F9278" w14:textId="77777777" w:rsidR="00A377FC" w:rsidRPr="00AA5463" w:rsidRDefault="00A377FC" w:rsidP="00A377FC">
            <w:pPr>
              <w:suppressAutoHyphens w:val="0"/>
              <w:rPr>
                <w:b/>
                <w:sz w:val="20"/>
                <w:szCs w:val="20"/>
                <w:lang w:val="sk-SK" w:eastAsia="sk-SK"/>
              </w:rPr>
            </w:pPr>
            <w:r w:rsidRPr="00AA5463">
              <w:rPr>
                <w:b/>
                <w:sz w:val="20"/>
                <w:szCs w:val="20"/>
                <w:lang w:val="sk-SK" w:eastAsia="sk-SK"/>
              </w:rPr>
              <w:t>Názov tematického celku</w:t>
            </w:r>
          </w:p>
        </w:tc>
        <w:tc>
          <w:tcPr>
            <w:tcW w:w="5954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FFFFFF"/>
          </w:tcPr>
          <w:p w14:paraId="3872EA26" w14:textId="77777777" w:rsidR="00A377FC" w:rsidRPr="00AA5463" w:rsidRDefault="00A377FC" w:rsidP="00A377FC">
            <w:pPr>
              <w:suppressAutoHyphens w:val="0"/>
              <w:jc w:val="center"/>
              <w:rPr>
                <w:b/>
                <w:sz w:val="20"/>
                <w:szCs w:val="20"/>
                <w:lang w:val="sk-SK" w:eastAsia="sk-SK"/>
              </w:rPr>
            </w:pPr>
            <w:r w:rsidRPr="00AA5463">
              <w:rPr>
                <w:b/>
                <w:sz w:val="20"/>
                <w:szCs w:val="20"/>
                <w:lang w:val="sk-SK" w:eastAsia="sk-SK"/>
              </w:rPr>
              <w:t>Stratégia vyučovania</w:t>
            </w:r>
          </w:p>
        </w:tc>
      </w:tr>
      <w:tr w:rsidR="00A377FC" w:rsidRPr="00AA5463" w14:paraId="795E9241" w14:textId="77777777" w:rsidTr="00A377FC">
        <w:trPr>
          <w:trHeight w:val="272"/>
        </w:trPr>
        <w:tc>
          <w:tcPr>
            <w:tcW w:w="2982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6F211463" w14:textId="77777777" w:rsidR="00A377FC" w:rsidRPr="00AA5463" w:rsidRDefault="00A377FC" w:rsidP="00A377FC">
            <w:pPr>
              <w:suppressAutoHyphens w:val="0"/>
              <w:rPr>
                <w:b/>
                <w:sz w:val="20"/>
                <w:szCs w:val="20"/>
                <w:lang w:val="sk-SK" w:eastAsia="sk-SK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thinThickSmallGap" w:sz="12" w:space="0" w:color="auto"/>
              <w:right w:val="single" w:sz="12" w:space="0" w:color="auto"/>
            </w:tcBorders>
            <w:shd w:val="clear" w:color="auto" w:fill="FFFFFF"/>
          </w:tcPr>
          <w:p w14:paraId="63181DC3" w14:textId="77777777" w:rsidR="00A377FC" w:rsidRPr="00AA5463" w:rsidRDefault="00A377FC" w:rsidP="00A377FC">
            <w:pPr>
              <w:suppressAutoHyphens w:val="0"/>
              <w:jc w:val="center"/>
              <w:rPr>
                <w:b/>
                <w:sz w:val="20"/>
                <w:szCs w:val="20"/>
                <w:lang w:val="sk-SK" w:eastAsia="sk-SK"/>
              </w:rPr>
            </w:pPr>
            <w:r w:rsidRPr="00AA5463">
              <w:rPr>
                <w:b/>
                <w:sz w:val="20"/>
                <w:szCs w:val="20"/>
                <w:lang w:val="sk-SK" w:eastAsia="sk-SK"/>
              </w:rPr>
              <w:t xml:space="preserve">Metódy 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2F3AAF29" w14:textId="77777777" w:rsidR="00A377FC" w:rsidRPr="00AA5463" w:rsidRDefault="00A377FC" w:rsidP="00A377FC">
            <w:pPr>
              <w:suppressAutoHyphens w:val="0"/>
              <w:jc w:val="center"/>
              <w:rPr>
                <w:b/>
                <w:sz w:val="20"/>
                <w:szCs w:val="20"/>
                <w:lang w:val="sk-SK" w:eastAsia="sk-SK"/>
              </w:rPr>
            </w:pPr>
            <w:r w:rsidRPr="00AA5463">
              <w:rPr>
                <w:b/>
                <w:sz w:val="20"/>
                <w:szCs w:val="20"/>
                <w:lang w:val="sk-SK" w:eastAsia="sk-SK"/>
              </w:rPr>
              <w:t>Formy práce</w:t>
            </w:r>
          </w:p>
        </w:tc>
      </w:tr>
      <w:tr w:rsidR="00A377FC" w:rsidRPr="00AA5463" w14:paraId="1002CAFE" w14:textId="77777777" w:rsidTr="00A377FC">
        <w:tc>
          <w:tcPr>
            <w:tcW w:w="298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3C1DCA10" w14:textId="77777777" w:rsidR="00A377FC" w:rsidRPr="00617DBC" w:rsidRDefault="00A377FC" w:rsidP="00A377FC">
            <w:pPr>
              <w:suppressAutoHyphens w:val="0"/>
              <w:rPr>
                <w:b/>
                <w:sz w:val="18"/>
                <w:szCs w:val="18"/>
                <w:lang w:val="sk-SK" w:eastAsia="sk-SK"/>
              </w:rPr>
            </w:pPr>
            <w:r w:rsidRPr="00617DBC">
              <w:rPr>
                <w:b/>
                <w:sz w:val="18"/>
                <w:szCs w:val="18"/>
                <w:lang w:val="sk-SK" w:eastAsia="sk-SK"/>
              </w:rPr>
              <w:t>Látky biologicky aktívne</w:t>
            </w:r>
          </w:p>
        </w:tc>
        <w:tc>
          <w:tcPr>
            <w:tcW w:w="2977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shd w:val="clear" w:color="auto" w:fill="FFFFFF"/>
          </w:tcPr>
          <w:p w14:paraId="5DDDAACB" w14:textId="77777777" w:rsidR="00A377FC" w:rsidRPr="00AA5463" w:rsidRDefault="00A377FC" w:rsidP="00A377FC">
            <w:pPr>
              <w:suppressAutoHyphens w:val="0"/>
              <w:spacing w:line="20" w:lineRule="atLeast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Informačnoreceptívna-výklad</w:t>
            </w:r>
          </w:p>
          <w:p w14:paraId="1BEE0591" w14:textId="77777777" w:rsidR="00A377FC" w:rsidRPr="00AA5463" w:rsidRDefault="00A377FC" w:rsidP="00A377FC">
            <w:pPr>
              <w:suppressAutoHyphens w:val="0"/>
              <w:spacing w:line="20" w:lineRule="atLeast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Reproduktívna-riadený rozhovor</w:t>
            </w:r>
          </w:p>
          <w:p w14:paraId="15583AA9" w14:textId="77777777" w:rsidR="00A377FC" w:rsidRPr="00AA5463" w:rsidRDefault="00A377FC" w:rsidP="00A377FC">
            <w:pPr>
              <w:suppressAutoHyphens w:val="0"/>
              <w:spacing w:line="20" w:lineRule="atLeast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Heuristická-rozhovor, riešenie úloh</w:t>
            </w:r>
          </w:p>
          <w:p w14:paraId="74CF1499" w14:textId="77777777" w:rsidR="00A377FC" w:rsidRPr="00AA5463" w:rsidRDefault="00A377FC" w:rsidP="00A377FC">
            <w:pPr>
              <w:suppressAutoHyphens w:val="0"/>
              <w:rPr>
                <w:sz w:val="18"/>
                <w:szCs w:val="18"/>
                <w:lang w:val="sk-SK" w:eastAsia="sk-SK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right w:val="thinThickSmallGap" w:sz="12" w:space="0" w:color="auto"/>
            </w:tcBorders>
            <w:shd w:val="clear" w:color="auto" w:fill="FFFFFF"/>
          </w:tcPr>
          <w:p w14:paraId="47561C0E" w14:textId="77777777" w:rsidR="00A377FC" w:rsidRPr="00AA5463" w:rsidRDefault="00A377FC" w:rsidP="00A377FC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Frontálna výučba</w:t>
            </w:r>
          </w:p>
          <w:p w14:paraId="4D7F2345" w14:textId="77777777" w:rsidR="00A377FC" w:rsidRPr="00AA5463" w:rsidRDefault="00A377FC" w:rsidP="00A377FC">
            <w:pPr>
              <w:suppressAutoHyphens w:val="0"/>
              <w:spacing w:line="0" w:lineRule="atLeast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Frontálna</w:t>
            </w:r>
          </w:p>
          <w:p w14:paraId="2178F445" w14:textId="77777777" w:rsidR="00A377FC" w:rsidRPr="00AA5463" w:rsidRDefault="00A377FC" w:rsidP="00A377FC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a individuálna práca žiakov</w:t>
            </w:r>
          </w:p>
          <w:p w14:paraId="383FCB9D" w14:textId="77777777" w:rsidR="00A377FC" w:rsidRPr="00AA5463" w:rsidRDefault="00A377FC" w:rsidP="00A377FC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Skupinová práca žiakov</w:t>
            </w:r>
          </w:p>
          <w:p w14:paraId="027329FE" w14:textId="77777777" w:rsidR="00A377FC" w:rsidRPr="00AA5463" w:rsidRDefault="00A377FC" w:rsidP="00A377FC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Práca s odbornou literatúrou</w:t>
            </w:r>
          </w:p>
          <w:p w14:paraId="171EB497" w14:textId="77777777" w:rsidR="00A377FC" w:rsidRPr="00AA5463" w:rsidRDefault="00A377FC" w:rsidP="00A377FC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Demonštrá</w:t>
            </w:r>
            <w:r w:rsidR="00383287" w:rsidRPr="00AA5463">
              <w:rPr>
                <w:sz w:val="18"/>
                <w:szCs w:val="18"/>
                <w:lang w:val="sk-SK" w:eastAsia="sk-SK"/>
              </w:rPr>
              <w:t>cia a pozorovanie</w:t>
            </w:r>
          </w:p>
        </w:tc>
      </w:tr>
      <w:tr w:rsidR="00A377FC" w:rsidRPr="00AA5463" w14:paraId="5E547150" w14:textId="77777777" w:rsidTr="00A377FC">
        <w:trPr>
          <w:trHeight w:val="1316"/>
        </w:trPr>
        <w:tc>
          <w:tcPr>
            <w:tcW w:w="2982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56323D5A" w14:textId="77777777" w:rsidR="00A377FC" w:rsidRPr="00617DBC" w:rsidRDefault="00A377FC" w:rsidP="00A377FC">
            <w:pPr>
              <w:suppressAutoHyphens w:val="0"/>
              <w:rPr>
                <w:b/>
                <w:sz w:val="18"/>
                <w:szCs w:val="18"/>
                <w:lang w:val="sk-SK" w:eastAsia="sk-SK"/>
              </w:rPr>
            </w:pPr>
            <w:r w:rsidRPr="00617DBC">
              <w:rPr>
                <w:b/>
                <w:sz w:val="18"/>
                <w:szCs w:val="18"/>
                <w:lang w:val="sk-SK" w:eastAsia="sk-SK"/>
              </w:rPr>
              <w:t>Látky dodávajúce farbu a vôňu</w:t>
            </w:r>
          </w:p>
        </w:tc>
        <w:tc>
          <w:tcPr>
            <w:tcW w:w="2977" w:type="dxa"/>
            <w:tcBorders>
              <w:left w:val="thinThickSmallGap" w:sz="12" w:space="0" w:color="auto"/>
              <w:right w:val="single" w:sz="12" w:space="0" w:color="auto"/>
            </w:tcBorders>
            <w:shd w:val="clear" w:color="auto" w:fill="FFFFFF"/>
          </w:tcPr>
          <w:p w14:paraId="60687FAF" w14:textId="77777777" w:rsidR="00A377FC" w:rsidRPr="00AA5463" w:rsidRDefault="00A377FC" w:rsidP="00A377FC">
            <w:pPr>
              <w:suppressAutoHyphens w:val="0"/>
              <w:spacing w:line="20" w:lineRule="atLeast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Informačnoreceptívna-výklad</w:t>
            </w:r>
          </w:p>
          <w:p w14:paraId="23F73C2F" w14:textId="77777777" w:rsidR="00A377FC" w:rsidRPr="00AA5463" w:rsidRDefault="00A377FC" w:rsidP="00A377FC">
            <w:pPr>
              <w:suppressAutoHyphens w:val="0"/>
              <w:spacing w:line="20" w:lineRule="atLeast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Reproduktívna-riadený rozhovor</w:t>
            </w:r>
          </w:p>
          <w:p w14:paraId="5ECCA838" w14:textId="77777777" w:rsidR="00A377FC" w:rsidRPr="00AA5463" w:rsidRDefault="00A377FC" w:rsidP="00A377FC">
            <w:pPr>
              <w:suppressAutoHyphens w:val="0"/>
              <w:spacing w:line="20" w:lineRule="atLeast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Heuristická-rozhovor, riešenie úloh</w:t>
            </w:r>
          </w:p>
          <w:p w14:paraId="6C5E61AE" w14:textId="77777777" w:rsidR="00A377FC" w:rsidRPr="00AA5463" w:rsidRDefault="00A377FC" w:rsidP="00A377FC">
            <w:pPr>
              <w:suppressAutoHyphens w:val="0"/>
              <w:spacing w:line="20" w:lineRule="atLeast"/>
              <w:rPr>
                <w:sz w:val="18"/>
                <w:szCs w:val="18"/>
                <w:lang w:val="sk-SK" w:eastAsia="sk-SK"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thinThickSmallGap" w:sz="12" w:space="0" w:color="auto"/>
            </w:tcBorders>
            <w:shd w:val="clear" w:color="auto" w:fill="FFFFFF"/>
          </w:tcPr>
          <w:p w14:paraId="7BD63B48" w14:textId="77777777" w:rsidR="00A377FC" w:rsidRPr="00AA5463" w:rsidRDefault="00A377FC" w:rsidP="00A377FC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Frontálna výučba</w:t>
            </w:r>
          </w:p>
          <w:p w14:paraId="64AD28B9" w14:textId="77777777" w:rsidR="00A377FC" w:rsidRPr="00AA5463" w:rsidRDefault="00A377FC" w:rsidP="00A377FC">
            <w:pPr>
              <w:suppressAutoHyphens w:val="0"/>
              <w:spacing w:line="0" w:lineRule="atLeast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Frontálna</w:t>
            </w:r>
          </w:p>
          <w:p w14:paraId="62002CE1" w14:textId="77777777" w:rsidR="00A377FC" w:rsidRPr="00AA5463" w:rsidRDefault="00A377FC" w:rsidP="00A377FC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a individuálna práca žiakov</w:t>
            </w:r>
          </w:p>
          <w:p w14:paraId="3BC68E41" w14:textId="77777777" w:rsidR="00A377FC" w:rsidRPr="00AA5463" w:rsidRDefault="00A377FC" w:rsidP="00A377FC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Skupinová práca žiakov</w:t>
            </w:r>
          </w:p>
          <w:p w14:paraId="4B4C1746" w14:textId="77777777" w:rsidR="00A377FC" w:rsidRPr="00AA5463" w:rsidRDefault="00A377FC" w:rsidP="00A377FC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Práca s odbornou literatúrou</w:t>
            </w:r>
          </w:p>
          <w:p w14:paraId="4125B318" w14:textId="77777777" w:rsidR="00A377FC" w:rsidRPr="00AA5463" w:rsidRDefault="00A377FC" w:rsidP="00A377FC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Dem</w:t>
            </w:r>
            <w:r w:rsidR="001C7A69" w:rsidRPr="00AA5463">
              <w:rPr>
                <w:sz w:val="18"/>
                <w:szCs w:val="18"/>
                <w:lang w:val="sk-SK" w:eastAsia="sk-SK"/>
              </w:rPr>
              <w:t>onštrácia a pozorovanie</w:t>
            </w:r>
          </w:p>
        </w:tc>
      </w:tr>
      <w:tr w:rsidR="00A377FC" w:rsidRPr="00AA5463" w14:paraId="116FE8C6" w14:textId="77777777" w:rsidTr="00A377FC">
        <w:tc>
          <w:tcPr>
            <w:tcW w:w="2982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688C02D8" w14:textId="77777777" w:rsidR="00A377FC" w:rsidRPr="00617DBC" w:rsidRDefault="00A377FC" w:rsidP="00A377FC">
            <w:pPr>
              <w:suppressAutoHyphens w:val="0"/>
              <w:rPr>
                <w:b/>
                <w:sz w:val="18"/>
                <w:szCs w:val="18"/>
                <w:lang w:val="sk-SK" w:eastAsia="sk-SK"/>
              </w:rPr>
            </w:pPr>
            <w:r w:rsidRPr="00617DBC">
              <w:rPr>
                <w:b/>
                <w:sz w:val="18"/>
                <w:szCs w:val="18"/>
                <w:lang w:val="sk-SK" w:eastAsia="sk-SK"/>
              </w:rPr>
              <w:t>Látky stabilizujúce kozmetické výrobky</w:t>
            </w:r>
          </w:p>
        </w:tc>
        <w:tc>
          <w:tcPr>
            <w:tcW w:w="2977" w:type="dxa"/>
            <w:tcBorders>
              <w:left w:val="thinThickSmallGap" w:sz="12" w:space="0" w:color="auto"/>
              <w:right w:val="single" w:sz="12" w:space="0" w:color="auto"/>
            </w:tcBorders>
            <w:shd w:val="clear" w:color="auto" w:fill="FFFFFF"/>
          </w:tcPr>
          <w:p w14:paraId="5E56112D" w14:textId="77777777" w:rsidR="00A377FC" w:rsidRPr="00AA5463" w:rsidRDefault="00A377FC" w:rsidP="00A377FC">
            <w:pPr>
              <w:suppressAutoHyphens w:val="0"/>
              <w:spacing w:line="20" w:lineRule="atLeast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Informačnoreceptívna-výklad</w:t>
            </w:r>
          </w:p>
          <w:p w14:paraId="26DDDD17" w14:textId="77777777" w:rsidR="00A377FC" w:rsidRPr="00AA5463" w:rsidRDefault="00A377FC" w:rsidP="00A377FC">
            <w:pPr>
              <w:suppressAutoHyphens w:val="0"/>
              <w:spacing w:line="20" w:lineRule="atLeast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Reproduktívna-riadený rozhovor</w:t>
            </w:r>
          </w:p>
          <w:p w14:paraId="28778ADB" w14:textId="77777777" w:rsidR="00A377FC" w:rsidRPr="00AA5463" w:rsidRDefault="00A377FC" w:rsidP="00A377FC">
            <w:pPr>
              <w:suppressAutoHyphens w:val="0"/>
              <w:spacing w:line="20" w:lineRule="atLeast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Heuristická-rozhovor, riešenie úloh</w:t>
            </w:r>
          </w:p>
          <w:p w14:paraId="0D16C2B0" w14:textId="77777777" w:rsidR="00A377FC" w:rsidRPr="00AA5463" w:rsidRDefault="00A377FC" w:rsidP="00A377FC">
            <w:pPr>
              <w:suppressAutoHyphens w:val="0"/>
              <w:spacing w:line="20" w:lineRule="atLeast"/>
              <w:rPr>
                <w:sz w:val="18"/>
                <w:szCs w:val="18"/>
                <w:lang w:val="sk-SK" w:eastAsia="sk-SK"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thinThickSmallGap" w:sz="12" w:space="0" w:color="auto"/>
            </w:tcBorders>
            <w:shd w:val="clear" w:color="auto" w:fill="FFFFFF"/>
          </w:tcPr>
          <w:p w14:paraId="3D378638" w14:textId="77777777" w:rsidR="00A377FC" w:rsidRPr="00AA5463" w:rsidRDefault="00A377FC" w:rsidP="00A377FC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Frontálna výučba</w:t>
            </w:r>
          </w:p>
          <w:p w14:paraId="1624F999" w14:textId="77777777" w:rsidR="00A377FC" w:rsidRPr="00AA5463" w:rsidRDefault="00A377FC" w:rsidP="00A377FC">
            <w:pPr>
              <w:suppressAutoHyphens w:val="0"/>
              <w:spacing w:line="0" w:lineRule="atLeast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Frontálna</w:t>
            </w:r>
          </w:p>
          <w:p w14:paraId="23882199" w14:textId="77777777" w:rsidR="00A377FC" w:rsidRPr="00AA5463" w:rsidRDefault="00A377FC" w:rsidP="00A377FC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a individuálna práca žiakov</w:t>
            </w:r>
          </w:p>
          <w:p w14:paraId="387DBB35" w14:textId="77777777" w:rsidR="00A377FC" w:rsidRPr="00AA5463" w:rsidRDefault="00A377FC" w:rsidP="00A377FC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Skupinová práca žiakov</w:t>
            </w:r>
          </w:p>
          <w:p w14:paraId="4A83A4D0" w14:textId="77777777" w:rsidR="00A377FC" w:rsidRPr="00AA5463" w:rsidRDefault="00A377FC" w:rsidP="00A377FC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Práca s odbornou literatúrou</w:t>
            </w:r>
          </w:p>
          <w:p w14:paraId="3756A11F" w14:textId="77777777" w:rsidR="00A377FC" w:rsidRPr="00AA5463" w:rsidRDefault="00AA5463" w:rsidP="00A377FC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>
              <w:rPr>
                <w:sz w:val="18"/>
                <w:szCs w:val="18"/>
                <w:lang w:val="sk-SK" w:eastAsia="sk-SK"/>
              </w:rPr>
              <w:t>Demonštrácia a pozorovanie</w:t>
            </w:r>
          </w:p>
        </w:tc>
      </w:tr>
      <w:tr w:rsidR="00A377FC" w:rsidRPr="00AA5463" w14:paraId="54014842" w14:textId="77777777" w:rsidTr="00A377FC">
        <w:tc>
          <w:tcPr>
            <w:tcW w:w="2982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0D41A47D" w14:textId="77777777" w:rsidR="00A377FC" w:rsidRPr="00617DBC" w:rsidRDefault="00A377FC" w:rsidP="00A377FC">
            <w:pPr>
              <w:suppressAutoHyphens w:val="0"/>
              <w:rPr>
                <w:b/>
                <w:sz w:val="18"/>
                <w:szCs w:val="18"/>
                <w:lang w:val="sk-SK" w:eastAsia="sk-SK"/>
              </w:rPr>
            </w:pPr>
            <w:r w:rsidRPr="00617DBC">
              <w:rPr>
                <w:b/>
                <w:sz w:val="18"/>
                <w:szCs w:val="18"/>
                <w:lang w:val="sk-SK" w:eastAsia="sk-SK"/>
              </w:rPr>
              <w:t>Látky protislnečnej ochrany</w:t>
            </w:r>
          </w:p>
        </w:tc>
        <w:tc>
          <w:tcPr>
            <w:tcW w:w="2977" w:type="dxa"/>
            <w:tcBorders>
              <w:left w:val="thinThickSmallGap" w:sz="12" w:space="0" w:color="auto"/>
              <w:right w:val="single" w:sz="12" w:space="0" w:color="auto"/>
            </w:tcBorders>
            <w:shd w:val="clear" w:color="auto" w:fill="FFFFFF"/>
          </w:tcPr>
          <w:p w14:paraId="2A4FF780" w14:textId="77777777" w:rsidR="00A377FC" w:rsidRPr="00AA5463" w:rsidRDefault="00A377FC" w:rsidP="00A377FC">
            <w:pPr>
              <w:suppressAutoHyphens w:val="0"/>
              <w:spacing w:line="20" w:lineRule="atLeast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Informačnoreceptívna-výklad</w:t>
            </w:r>
          </w:p>
          <w:p w14:paraId="58D6A3CB" w14:textId="77777777" w:rsidR="00A377FC" w:rsidRPr="00AA5463" w:rsidRDefault="00A377FC" w:rsidP="00A377FC">
            <w:pPr>
              <w:suppressAutoHyphens w:val="0"/>
              <w:spacing w:line="20" w:lineRule="atLeast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Reproduktívna-riadený rozhovor</w:t>
            </w:r>
          </w:p>
          <w:p w14:paraId="3D5688B9" w14:textId="77777777" w:rsidR="00A377FC" w:rsidRPr="00AA5463" w:rsidRDefault="00A377FC" w:rsidP="00A377FC">
            <w:pPr>
              <w:suppressAutoHyphens w:val="0"/>
              <w:spacing w:line="20" w:lineRule="atLeast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Heuristická-rozhovor, riešenie úloh</w:t>
            </w:r>
          </w:p>
          <w:p w14:paraId="3BC80337" w14:textId="77777777" w:rsidR="00A377FC" w:rsidRPr="00AA5463" w:rsidRDefault="00A377FC" w:rsidP="00A377FC">
            <w:pPr>
              <w:suppressAutoHyphens w:val="0"/>
              <w:spacing w:line="20" w:lineRule="atLeast"/>
              <w:rPr>
                <w:sz w:val="18"/>
                <w:szCs w:val="18"/>
                <w:lang w:val="sk-SK" w:eastAsia="sk-SK"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thinThickSmallGap" w:sz="12" w:space="0" w:color="auto"/>
            </w:tcBorders>
            <w:shd w:val="clear" w:color="auto" w:fill="FFFFFF"/>
          </w:tcPr>
          <w:p w14:paraId="03301EF0" w14:textId="77777777" w:rsidR="00A377FC" w:rsidRPr="00AA5463" w:rsidRDefault="00A377FC" w:rsidP="00A377FC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Frontálna výučba</w:t>
            </w:r>
          </w:p>
          <w:p w14:paraId="681F9B60" w14:textId="77777777" w:rsidR="00A377FC" w:rsidRPr="00AA5463" w:rsidRDefault="00A377FC" w:rsidP="00A377FC">
            <w:pPr>
              <w:suppressAutoHyphens w:val="0"/>
              <w:spacing w:line="0" w:lineRule="atLeast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Frontálna</w:t>
            </w:r>
          </w:p>
          <w:p w14:paraId="1F98A8F1" w14:textId="77777777" w:rsidR="00A377FC" w:rsidRPr="00AA5463" w:rsidRDefault="00A377FC" w:rsidP="00A377FC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a individuálna práca žiakov</w:t>
            </w:r>
          </w:p>
          <w:p w14:paraId="3E95E1B8" w14:textId="77777777" w:rsidR="00A377FC" w:rsidRPr="00AA5463" w:rsidRDefault="00A377FC" w:rsidP="00A377FC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Skupinová práca žiakov</w:t>
            </w:r>
          </w:p>
          <w:p w14:paraId="17012437" w14:textId="77777777" w:rsidR="00A377FC" w:rsidRPr="00AA5463" w:rsidRDefault="00A377FC" w:rsidP="00A377FC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Práca s odbornou literatúrou</w:t>
            </w:r>
          </w:p>
          <w:p w14:paraId="21D719B0" w14:textId="77777777" w:rsidR="00A377FC" w:rsidRPr="00AA5463" w:rsidRDefault="00AA5463" w:rsidP="00A377FC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>
              <w:rPr>
                <w:sz w:val="18"/>
                <w:szCs w:val="18"/>
                <w:lang w:val="sk-SK" w:eastAsia="sk-SK"/>
              </w:rPr>
              <w:t>Demonštrácia a pozorovanie</w:t>
            </w:r>
          </w:p>
        </w:tc>
      </w:tr>
      <w:tr w:rsidR="00A377FC" w:rsidRPr="00AA5463" w14:paraId="14E0D8D2" w14:textId="77777777" w:rsidTr="00A377FC">
        <w:tc>
          <w:tcPr>
            <w:tcW w:w="2982" w:type="dxa"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503DE537" w14:textId="77777777" w:rsidR="00A377FC" w:rsidRPr="00617DBC" w:rsidRDefault="00A377FC" w:rsidP="00A377FC">
            <w:pPr>
              <w:suppressAutoHyphens w:val="0"/>
              <w:rPr>
                <w:b/>
                <w:sz w:val="18"/>
                <w:szCs w:val="18"/>
                <w:lang w:val="sk-SK" w:eastAsia="sk-SK"/>
              </w:rPr>
            </w:pPr>
            <w:r w:rsidRPr="00617DBC">
              <w:rPr>
                <w:b/>
                <w:sz w:val="18"/>
                <w:szCs w:val="18"/>
                <w:lang w:val="sk-SK" w:eastAsia="sk-SK"/>
              </w:rPr>
              <w:t>Látky na ošetrenie rúk a nechtov</w:t>
            </w:r>
          </w:p>
        </w:tc>
        <w:tc>
          <w:tcPr>
            <w:tcW w:w="2977" w:type="dxa"/>
            <w:tcBorders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FFFFFF"/>
          </w:tcPr>
          <w:p w14:paraId="718F55A1" w14:textId="77777777" w:rsidR="00A377FC" w:rsidRPr="00AA5463" w:rsidRDefault="00A377FC" w:rsidP="00A377FC">
            <w:pPr>
              <w:suppressAutoHyphens w:val="0"/>
              <w:spacing w:line="20" w:lineRule="atLeast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Informačnoreceptívna-výklad</w:t>
            </w:r>
          </w:p>
          <w:p w14:paraId="22D4FBD9" w14:textId="77777777" w:rsidR="00A377FC" w:rsidRPr="00AA5463" w:rsidRDefault="00A377FC" w:rsidP="00A377FC">
            <w:pPr>
              <w:suppressAutoHyphens w:val="0"/>
              <w:spacing w:line="20" w:lineRule="atLeast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Reproduktívna-riadený rozhovor</w:t>
            </w:r>
          </w:p>
          <w:p w14:paraId="5FCE7F22" w14:textId="77777777" w:rsidR="00A377FC" w:rsidRPr="00AA5463" w:rsidRDefault="00A377FC" w:rsidP="00A377FC">
            <w:pPr>
              <w:suppressAutoHyphens w:val="0"/>
              <w:spacing w:line="20" w:lineRule="atLeast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Heuristická-rozhovor, riešenie úloh</w:t>
            </w:r>
          </w:p>
          <w:p w14:paraId="0FF02A40" w14:textId="77777777" w:rsidR="00A377FC" w:rsidRPr="00AA5463" w:rsidRDefault="00A377FC" w:rsidP="00A377FC">
            <w:pPr>
              <w:suppressAutoHyphens w:val="0"/>
              <w:spacing w:line="20" w:lineRule="atLeast"/>
              <w:rPr>
                <w:sz w:val="18"/>
                <w:szCs w:val="18"/>
                <w:lang w:val="sk-SK" w:eastAsia="sk-SK"/>
              </w:rPr>
            </w:pPr>
          </w:p>
        </w:tc>
        <w:tc>
          <w:tcPr>
            <w:tcW w:w="2977" w:type="dxa"/>
            <w:tcBorders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0B918623" w14:textId="77777777" w:rsidR="00A377FC" w:rsidRPr="00AA5463" w:rsidRDefault="00A377FC" w:rsidP="00A377FC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Frontálna výučba</w:t>
            </w:r>
          </w:p>
          <w:p w14:paraId="68D3989F" w14:textId="77777777" w:rsidR="00A377FC" w:rsidRPr="00AA5463" w:rsidRDefault="00A377FC" w:rsidP="00A377FC">
            <w:pPr>
              <w:suppressAutoHyphens w:val="0"/>
              <w:spacing w:line="0" w:lineRule="atLeast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Frontálna</w:t>
            </w:r>
          </w:p>
          <w:p w14:paraId="1892F68A" w14:textId="77777777" w:rsidR="00A377FC" w:rsidRPr="00AA5463" w:rsidRDefault="00A377FC" w:rsidP="00A377FC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a individuálna práca žiakov</w:t>
            </w:r>
          </w:p>
          <w:p w14:paraId="5908B963" w14:textId="77777777" w:rsidR="00A377FC" w:rsidRPr="00AA5463" w:rsidRDefault="00A377FC" w:rsidP="00A377FC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Skupinová práca žiakov</w:t>
            </w:r>
          </w:p>
          <w:p w14:paraId="3EBD0014" w14:textId="77777777" w:rsidR="00A377FC" w:rsidRPr="00AA5463" w:rsidRDefault="00A377FC" w:rsidP="00A377FC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Práca s odbornou literatúrou</w:t>
            </w:r>
          </w:p>
          <w:p w14:paraId="73B8D56E" w14:textId="77777777" w:rsidR="00A377FC" w:rsidRPr="00AA5463" w:rsidRDefault="00AA5463" w:rsidP="00A377FC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>
              <w:rPr>
                <w:sz w:val="18"/>
                <w:szCs w:val="18"/>
                <w:lang w:val="sk-SK" w:eastAsia="sk-SK"/>
              </w:rPr>
              <w:t>Demonštrácia a pozorovanie</w:t>
            </w:r>
          </w:p>
        </w:tc>
      </w:tr>
    </w:tbl>
    <w:p w14:paraId="10EAAD82" w14:textId="77777777" w:rsidR="00AA5463" w:rsidRPr="00AA5463" w:rsidRDefault="00AA5463" w:rsidP="00AA5463">
      <w:pPr>
        <w:jc w:val="both"/>
        <w:rPr>
          <w:b/>
          <w:sz w:val="18"/>
          <w:szCs w:val="18"/>
          <w:lang w:val="sk-SK"/>
        </w:rPr>
      </w:pPr>
    </w:p>
    <w:p w14:paraId="160F1711" w14:textId="77777777" w:rsidR="00E727AC" w:rsidRDefault="00E727AC" w:rsidP="00AA5463">
      <w:pPr>
        <w:jc w:val="both"/>
        <w:rPr>
          <w:b/>
          <w:sz w:val="18"/>
          <w:szCs w:val="18"/>
          <w:lang w:val="sk-SK"/>
        </w:rPr>
      </w:pPr>
    </w:p>
    <w:p w14:paraId="5BF49B8D" w14:textId="77777777" w:rsidR="00E727AC" w:rsidRDefault="00E727AC" w:rsidP="00AA5463">
      <w:pPr>
        <w:jc w:val="both"/>
        <w:rPr>
          <w:b/>
          <w:sz w:val="18"/>
          <w:szCs w:val="18"/>
          <w:lang w:val="sk-SK"/>
        </w:rPr>
      </w:pPr>
    </w:p>
    <w:p w14:paraId="520048CA" w14:textId="77777777" w:rsidR="000E7B34" w:rsidRPr="00E727AC" w:rsidRDefault="000E7B34" w:rsidP="00AA5463">
      <w:pPr>
        <w:jc w:val="both"/>
        <w:rPr>
          <w:b/>
          <w:lang w:val="sk-SK"/>
        </w:rPr>
      </w:pPr>
      <w:r w:rsidRPr="00E727AC">
        <w:rPr>
          <w:b/>
          <w:lang w:val="sk-SK"/>
        </w:rPr>
        <w:lastRenderedPageBreak/>
        <w:t>Učebné zdroje</w:t>
      </w:r>
    </w:p>
    <w:p w14:paraId="6FF53BAE" w14:textId="77777777" w:rsidR="00CF57AC" w:rsidRPr="00AA5463" w:rsidRDefault="00CF57AC">
      <w:pPr>
        <w:ind w:left="60"/>
        <w:jc w:val="both"/>
        <w:rPr>
          <w:sz w:val="18"/>
          <w:szCs w:val="18"/>
        </w:rPr>
      </w:pPr>
    </w:p>
    <w:tbl>
      <w:tblPr>
        <w:tblW w:w="8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2044"/>
        <w:gridCol w:w="2451"/>
        <w:gridCol w:w="1497"/>
        <w:gridCol w:w="1497"/>
        <w:gridCol w:w="1497"/>
      </w:tblGrid>
      <w:tr w:rsidR="0076442F" w:rsidRPr="00AA5463" w14:paraId="501B95FF" w14:textId="77777777" w:rsidTr="0076442F">
        <w:trPr>
          <w:trHeight w:val="572"/>
        </w:trPr>
        <w:tc>
          <w:tcPr>
            <w:tcW w:w="204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2DFF7B4C" w14:textId="77777777" w:rsidR="0076442F" w:rsidRPr="00AA5463" w:rsidRDefault="0076442F" w:rsidP="0076442F">
            <w:pPr>
              <w:suppressAutoHyphens w:val="0"/>
              <w:rPr>
                <w:b/>
                <w:sz w:val="18"/>
                <w:szCs w:val="18"/>
                <w:lang w:val="sk-SK" w:eastAsia="sk-SK"/>
              </w:rPr>
            </w:pPr>
            <w:r w:rsidRPr="00AA5463">
              <w:rPr>
                <w:b/>
                <w:sz w:val="18"/>
                <w:szCs w:val="18"/>
                <w:lang w:val="sk-SK" w:eastAsia="sk-SK"/>
              </w:rPr>
              <w:t>Názov tematického celku</w:t>
            </w:r>
          </w:p>
        </w:tc>
        <w:tc>
          <w:tcPr>
            <w:tcW w:w="24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3D29DA77" w14:textId="77777777" w:rsidR="0076442F" w:rsidRPr="00AA5463" w:rsidRDefault="0076442F" w:rsidP="0076442F">
            <w:pPr>
              <w:suppressAutoHyphens w:val="0"/>
              <w:rPr>
                <w:b/>
                <w:sz w:val="18"/>
                <w:szCs w:val="18"/>
                <w:lang w:val="sk-SK" w:eastAsia="sk-SK"/>
              </w:rPr>
            </w:pPr>
            <w:r w:rsidRPr="00AA5463">
              <w:rPr>
                <w:b/>
                <w:sz w:val="18"/>
                <w:szCs w:val="18"/>
                <w:lang w:val="sk-SK" w:eastAsia="sk-SK"/>
              </w:rPr>
              <w:t>Odborná literatúra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09AEE87E" w14:textId="77777777" w:rsidR="0076442F" w:rsidRPr="00AA5463" w:rsidRDefault="0076442F" w:rsidP="0076442F">
            <w:pPr>
              <w:suppressAutoHyphens w:val="0"/>
              <w:rPr>
                <w:b/>
                <w:sz w:val="18"/>
                <w:szCs w:val="18"/>
                <w:lang w:val="sk-SK" w:eastAsia="sk-SK"/>
              </w:rPr>
            </w:pPr>
            <w:r w:rsidRPr="00AA5463">
              <w:rPr>
                <w:b/>
                <w:sz w:val="18"/>
                <w:szCs w:val="18"/>
                <w:lang w:val="sk-SK" w:eastAsia="sk-SK"/>
              </w:rPr>
              <w:t>Didaktická technika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1619D469" w14:textId="77777777" w:rsidR="0076442F" w:rsidRPr="00AA5463" w:rsidRDefault="0076442F" w:rsidP="0076442F">
            <w:pPr>
              <w:suppressAutoHyphens w:val="0"/>
              <w:rPr>
                <w:b/>
                <w:sz w:val="18"/>
                <w:szCs w:val="18"/>
                <w:lang w:val="sk-SK" w:eastAsia="sk-SK"/>
              </w:rPr>
            </w:pPr>
            <w:r w:rsidRPr="00AA5463">
              <w:rPr>
                <w:b/>
                <w:sz w:val="18"/>
                <w:szCs w:val="18"/>
                <w:lang w:val="sk-SK" w:eastAsia="sk-SK"/>
              </w:rPr>
              <w:t>Materiálne výučbové prostriedky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77F6812E" w14:textId="77777777" w:rsidR="0076442F" w:rsidRPr="00AA5463" w:rsidRDefault="0076442F" w:rsidP="0076442F">
            <w:pPr>
              <w:suppressAutoHyphens w:val="0"/>
              <w:rPr>
                <w:b/>
                <w:sz w:val="18"/>
                <w:szCs w:val="18"/>
                <w:lang w:val="sk-SK" w:eastAsia="sk-SK"/>
              </w:rPr>
            </w:pPr>
            <w:r w:rsidRPr="00AA5463">
              <w:rPr>
                <w:b/>
                <w:sz w:val="18"/>
                <w:szCs w:val="18"/>
                <w:lang w:val="sk-SK" w:eastAsia="sk-SK"/>
              </w:rPr>
              <w:t>Ďalšie zdroje</w:t>
            </w:r>
          </w:p>
          <w:p w14:paraId="46C6B507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</w:p>
        </w:tc>
      </w:tr>
      <w:tr w:rsidR="0076442F" w:rsidRPr="00AA5463" w14:paraId="571B3F2C" w14:textId="77777777" w:rsidTr="0076442F">
        <w:trPr>
          <w:trHeight w:val="2492"/>
        </w:trPr>
        <w:tc>
          <w:tcPr>
            <w:tcW w:w="2044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4D564A47" w14:textId="77777777" w:rsidR="0076442F" w:rsidRPr="00617DBC" w:rsidRDefault="0076442F" w:rsidP="0076442F">
            <w:pPr>
              <w:suppressAutoHyphens w:val="0"/>
              <w:rPr>
                <w:b/>
                <w:sz w:val="18"/>
                <w:szCs w:val="18"/>
                <w:lang w:val="sk-SK" w:eastAsia="sk-SK"/>
              </w:rPr>
            </w:pPr>
            <w:r w:rsidRPr="00617DBC">
              <w:rPr>
                <w:b/>
                <w:sz w:val="18"/>
                <w:szCs w:val="18"/>
                <w:lang w:val="sk-SK" w:eastAsia="sk-SK"/>
              </w:rPr>
              <w:t>Látky biologicky aktívne</w:t>
            </w:r>
          </w:p>
        </w:tc>
        <w:tc>
          <w:tcPr>
            <w:tcW w:w="2451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026C5C30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Hojerová J., Škultétyová K.: Materiály pre 2.a3.ročn. ŠO kozmetik,SPN Bratislava 2007</w:t>
            </w:r>
          </w:p>
          <w:p w14:paraId="1219617A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Feřteková V.: Kosmetika v teorii a praxi, Maxdorf Praha 2000</w:t>
            </w:r>
          </w:p>
          <w:p w14:paraId="72BD3619" w14:textId="77777777" w:rsidR="0076442F" w:rsidRPr="00AA5463" w:rsidRDefault="0076442F" w:rsidP="0076442F">
            <w:pPr>
              <w:tabs>
                <w:tab w:val="right" w:pos="2235"/>
              </w:tabs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Remiášová O.: Materiály III., pre</w:t>
            </w:r>
          </w:p>
          <w:p w14:paraId="5FD15770" w14:textId="77777777" w:rsidR="0076442F" w:rsidRPr="00AA5463" w:rsidRDefault="0076442F" w:rsidP="0076442F">
            <w:pPr>
              <w:tabs>
                <w:tab w:val="right" w:pos="2235"/>
              </w:tabs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 xml:space="preserve">3.ročn. UO kaderník, EXPOL </w:t>
            </w:r>
          </w:p>
          <w:p w14:paraId="7D14555A" w14:textId="77777777" w:rsidR="0076442F" w:rsidRPr="00AA5463" w:rsidRDefault="0076442F" w:rsidP="0076442F">
            <w:pPr>
              <w:tabs>
                <w:tab w:val="right" w:pos="2235"/>
              </w:tabs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PEDAGOGIKA, Bratislava 2009</w:t>
            </w:r>
          </w:p>
          <w:p w14:paraId="101B4C98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Hojerová J., Boskovičová: Kozmetika, zdravie, krása, Metro Media 2009</w:t>
            </w:r>
          </w:p>
          <w:p w14:paraId="0256101B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Odborné časopisy: Derma Revue,</w:t>
            </w:r>
          </w:p>
          <w:p w14:paraId="3AB487B8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 xml:space="preserve">Absolut Look, Les Estetiquelles </w:t>
            </w:r>
          </w:p>
          <w:p w14:paraId="3AC76242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Nouvelles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0E11423D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PC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4726E3D8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Vzorky kozmetických výrobkov</w:t>
            </w:r>
          </w:p>
          <w:p w14:paraId="39FFAC76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2088004A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Internet</w:t>
            </w:r>
          </w:p>
          <w:p w14:paraId="1C7FCD0F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Odborná literatúra</w:t>
            </w:r>
          </w:p>
          <w:p w14:paraId="6DEA786F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</w:p>
        </w:tc>
      </w:tr>
      <w:tr w:rsidR="0076442F" w:rsidRPr="00AA5463" w14:paraId="6A99C05D" w14:textId="77777777" w:rsidTr="00576A53">
        <w:trPr>
          <w:trHeight w:val="70"/>
        </w:trPr>
        <w:tc>
          <w:tcPr>
            <w:tcW w:w="2044" w:type="dxa"/>
            <w:tcBorders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  <w:shd w:val="clear" w:color="auto" w:fill="FFFFFF"/>
          </w:tcPr>
          <w:p w14:paraId="4B5356C5" w14:textId="77777777" w:rsidR="0076442F" w:rsidRPr="00617DBC" w:rsidRDefault="0076442F" w:rsidP="0076442F">
            <w:pPr>
              <w:suppressAutoHyphens w:val="0"/>
              <w:rPr>
                <w:b/>
                <w:sz w:val="18"/>
                <w:szCs w:val="18"/>
                <w:lang w:val="sk-SK" w:eastAsia="sk-SK"/>
              </w:rPr>
            </w:pPr>
            <w:r w:rsidRPr="00617DBC">
              <w:rPr>
                <w:b/>
                <w:sz w:val="18"/>
                <w:szCs w:val="18"/>
                <w:lang w:val="sk-SK" w:eastAsia="sk-SK"/>
              </w:rPr>
              <w:t>Látky dodávajúce farbu a vôňu</w:t>
            </w:r>
          </w:p>
        </w:tc>
        <w:tc>
          <w:tcPr>
            <w:tcW w:w="2451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5734B0F6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Hojerová J., Škultétyová K.: Materiály pre 2.a3.ročn. ŠO kozmetik,SPN Bratislava 2007</w:t>
            </w:r>
          </w:p>
          <w:p w14:paraId="1B75AEB4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Kozmetika, zdravie, krása, Metro Media 2009</w:t>
            </w:r>
          </w:p>
          <w:p w14:paraId="0CBBE0FF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Remiášová O.: Materiály III., pre</w:t>
            </w:r>
          </w:p>
          <w:p w14:paraId="1EB3538E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 xml:space="preserve">3.ročn. UO kaderník, EXPOL </w:t>
            </w:r>
          </w:p>
          <w:p w14:paraId="60993BE9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PEDAGOGIKA, Bratislava 2009</w:t>
            </w:r>
          </w:p>
          <w:p w14:paraId="719C44DD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Odborné časopisy: Derma Revue,</w:t>
            </w:r>
          </w:p>
          <w:p w14:paraId="130ACFB8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 xml:space="preserve">Absolut Look, Les Estetiquelles </w:t>
            </w:r>
          </w:p>
          <w:p w14:paraId="20CF7C05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Nouvelles</w:t>
            </w: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52D58BCE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PC</w:t>
            </w: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65613C52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Vzorky kozmetických výrobkov</w:t>
            </w:r>
          </w:p>
          <w:p w14:paraId="5E53F180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5564A1ED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Internet</w:t>
            </w:r>
          </w:p>
          <w:p w14:paraId="10A4E68E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Odborná literatúra</w:t>
            </w:r>
          </w:p>
          <w:p w14:paraId="212D86D1" w14:textId="77777777" w:rsidR="0076442F" w:rsidRPr="00AA5463" w:rsidRDefault="0076442F" w:rsidP="0076442F">
            <w:pPr>
              <w:suppressAutoHyphens w:val="0"/>
              <w:ind w:left="-109" w:right="-50"/>
              <w:rPr>
                <w:sz w:val="18"/>
                <w:szCs w:val="18"/>
                <w:lang w:val="sk-SK" w:eastAsia="sk-SK"/>
              </w:rPr>
            </w:pPr>
          </w:p>
        </w:tc>
      </w:tr>
      <w:tr w:rsidR="0076442F" w:rsidRPr="00AA5463" w14:paraId="52B4BA30" w14:textId="77777777" w:rsidTr="00576A53">
        <w:trPr>
          <w:trHeight w:val="1550"/>
        </w:trPr>
        <w:tc>
          <w:tcPr>
            <w:tcW w:w="2044" w:type="dxa"/>
            <w:tcBorders>
              <w:top w:val="double" w:sz="4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277591B8" w14:textId="77777777" w:rsidR="0076442F" w:rsidRPr="00617DBC" w:rsidRDefault="0076442F" w:rsidP="0076442F">
            <w:pPr>
              <w:suppressAutoHyphens w:val="0"/>
              <w:rPr>
                <w:b/>
                <w:sz w:val="18"/>
                <w:szCs w:val="18"/>
                <w:lang w:val="sk-SK" w:eastAsia="sk-SK"/>
              </w:rPr>
            </w:pPr>
            <w:r w:rsidRPr="00617DBC">
              <w:rPr>
                <w:b/>
                <w:sz w:val="18"/>
                <w:szCs w:val="18"/>
                <w:lang w:val="sk-SK" w:eastAsia="sk-SK"/>
              </w:rPr>
              <w:t>Látky stabilizujúce kozmetické výrobky</w:t>
            </w:r>
          </w:p>
        </w:tc>
        <w:tc>
          <w:tcPr>
            <w:tcW w:w="2451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646402D4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Hojerová J., Škultétyová K.: Materiály pre 2.a3.ročn. ŠO kozmetik,SPN Bratislava 2007</w:t>
            </w:r>
          </w:p>
          <w:p w14:paraId="6BCD67B0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Feřteková V.: Kosmetika v teorii a praxi, Maxdorf Praha 2000</w:t>
            </w:r>
          </w:p>
          <w:p w14:paraId="420FC1A0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Zmaturuj z chémie, Pedagogické</w:t>
            </w:r>
          </w:p>
          <w:p w14:paraId="7183E62C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naklad.Didaktis, Bratislava 2004</w:t>
            </w:r>
          </w:p>
          <w:p w14:paraId="6C221806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Hojerová J., Boskovičová: Kozmetika, zdravie, krása, Metro Media 2009</w:t>
            </w:r>
          </w:p>
          <w:p w14:paraId="730089B3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Odborné časopisy: Derma Revue,</w:t>
            </w:r>
          </w:p>
          <w:p w14:paraId="76AF8B0A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 xml:space="preserve">Absolut Look, Les Estetiquelles </w:t>
            </w:r>
          </w:p>
          <w:p w14:paraId="4775F7F1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Nouvelles</w:t>
            </w: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13B5B564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PC</w:t>
            </w: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3CFC72D4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Vzorky kozmetických výrobkov</w:t>
            </w:r>
          </w:p>
          <w:p w14:paraId="3BCDFD04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68705FA9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Internet</w:t>
            </w:r>
          </w:p>
          <w:p w14:paraId="3A12D519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Odborná literatúra</w:t>
            </w:r>
          </w:p>
          <w:p w14:paraId="7F85FFD6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</w:p>
        </w:tc>
      </w:tr>
      <w:tr w:rsidR="0076442F" w:rsidRPr="00AA5463" w14:paraId="1BD721A2" w14:textId="77777777" w:rsidTr="0076442F">
        <w:trPr>
          <w:trHeight w:val="2003"/>
        </w:trPr>
        <w:tc>
          <w:tcPr>
            <w:tcW w:w="2044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7A57B09B" w14:textId="77777777" w:rsidR="0076442F" w:rsidRPr="00617DBC" w:rsidRDefault="0076442F" w:rsidP="0076442F">
            <w:pPr>
              <w:suppressAutoHyphens w:val="0"/>
              <w:rPr>
                <w:b/>
                <w:sz w:val="18"/>
                <w:szCs w:val="18"/>
                <w:lang w:val="sk-SK" w:eastAsia="sk-SK"/>
              </w:rPr>
            </w:pPr>
            <w:r w:rsidRPr="00617DBC">
              <w:rPr>
                <w:b/>
                <w:sz w:val="18"/>
                <w:szCs w:val="18"/>
                <w:lang w:val="sk-SK" w:eastAsia="sk-SK"/>
              </w:rPr>
              <w:lastRenderedPageBreak/>
              <w:t>Látky protislnečnej ochrany</w:t>
            </w:r>
          </w:p>
        </w:tc>
        <w:tc>
          <w:tcPr>
            <w:tcW w:w="2451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111F1D1A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Hojerová J., Škultétyová K.: Materiály pre 2.a3.ročn. ŠO kozmetik,SPN Bratislava 2007</w:t>
            </w:r>
          </w:p>
          <w:p w14:paraId="71AC2C69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Zmaturuj z chémie, Pedagogické</w:t>
            </w:r>
          </w:p>
          <w:p w14:paraId="75309A4C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naklad.Didaktis, Bratislava 2004</w:t>
            </w:r>
          </w:p>
          <w:p w14:paraId="649C5403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Hojerová J., Boskovičová: Kozmetika, zdravie, krása, Metro Media 2009</w:t>
            </w:r>
          </w:p>
          <w:p w14:paraId="5C4FE169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Odborné časopisy: Derma Revue,</w:t>
            </w:r>
          </w:p>
          <w:p w14:paraId="7F876FAD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 xml:space="preserve">Absolut Look, Les Estetiquelles </w:t>
            </w:r>
          </w:p>
          <w:p w14:paraId="09D44DB1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Nouvelles</w:t>
            </w: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30B52CEF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PC</w:t>
            </w: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3189980E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Vzorky kozmetických výrobkov</w:t>
            </w:r>
          </w:p>
          <w:p w14:paraId="069B12A7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062741AD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Internet</w:t>
            </w:r>
          </w:p>
          <w:p w14:paraId="2B0F3562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Odborná literatúra</w:t>
            </w:r>
          </w:p>
          <w:p w14:paraId="017FB889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</w:p>
        </w:tc>
      </w:tr>
      <w:tr w:rsidR="0076442F" w:rsidRPr="00AA5463" w14:paraId="33702DAB" w14:textId="77777777" w:rsidTr="0076442F">
        <w:trPr>
          <w:trHeight w:val="1961"/>
        </w:trPr>
        <w:tc>
          <w:tcPr>
            <w:tcW w:w="2044" w:type="dxa"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273210BB" w14:textId="77777777" w:rsidR="00AA5463" w:rsidRPr="00617DBC" w:rsidRDefault="0076442F" w:rsidP="0076442F">
            <w:pPr>
              <w:suppressAutoHyphens w:val="0"/>
              <w:rPr>
                <w:b/>
                <w:sz w:val="18"/>
                <w:szCs w:val="18"/>
                <w:lang w:val="sk-SK" w:eastAsia="sk-SK"/>
              </w:rPr>
            </w:pPr>
            <w:r w:rsidRPr="00617DBC">
              <w:rPr>
                <w:b/>
                <w:sz w:val="18"/>
                <w:szCs w:val="18"/>
                <w:lang w:val="sk-SK" w:eastAsia="sk-SK"/>
              </w:rPr>
              <w:t xml:space="preserve">Látky na ošetrenie rúk </w:t>
            </w:r>
          </w:p>
          <w:p w14:paraId="46B8A2D9" w14:textId="77777777" w:rsidR="0076442F" w:rsidRPr="00617DBC" w:rsidRDefault="0076442F" w:rsidP="0076442F">
            <w:pPr>
              <w:suppressAutoHyphens w:val="0"/>
              <w:rPr>
                <w:b/>
                <w:sz w:val="18"/>
                <w:szCs w:val="18"/>
                <w:lang w:val="sk-SK" w:eastAsia="sk-SK"/>
              </w:rPr>
            </w:pPr>
            <w:r w:rsidRPr="00617DBC">
              <w:rPr>
                <w:b/>
                <w:sz w:val="18"/>
                <w:szCs w:val="18"/>
                <w:lang w:val="sk-SK" w:eastAsia="sk-SK"/>
              </w:rPr>
              <w:t>a nechtov</w:t>
            </w:r>
          </w:p>
        </w:tc>
        <w:tc>
          <w:tcPr>
            <w:tcW w:w="2451" w:type="dxa"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344C36E9" w14:textId="77777777" w:rsidR="0076442F" w:rsidRPr="00AA5463" w:rsidRDefault="0076442F" w:rsidP="0076442F">
            <w:pPr>
              <w:tabs>
                <w:tab w:val="right" w:pos="2235"/>
              </w:tabs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Hojerová J., Škultétyová K.: Materiály pre 2.a3.ročn. ŠO kozmetik,SPN Bratislava 2007</w:t>
            </w:r>
          </w:p>
          <w:p w14:paraId="6AE36328" w14:textId="77777777" w:rsidR="0076442F" w:rsidRPr="00AA5463" w:rsidRDefault="0076442F" w:rsidP="0076442F">
            <w:pPr>
              <w:tabs>
                <w:tab w:val="right" w:pos="2235"/>
              </w:tabs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Feřteková V.: Kosmetika v teorii a praxi, Maxdorf Praha 2000</w:t>
            </w:r>
          </w:p>
          <w:p w14:paraId="305FDF8E" w14:textId="77777777" w:rsidR="0076442F" w:rsidRPr="00AA5463" w:rsidRDefault="0076442F" w:rsidP="0076442F">
            <w:pPr>
              <w:tabs>
                <w:tab w:val="right" w:pos="2235"/>
              </w:tabs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Remiášová O.: Materiály I., pre</w:t>
            </w:r>
          </w:p>
          <w:p w14:paraId="69102552" w14:textId="77777777" w:rsidR="0076442F" w:rsidRPr="00AA5463" w:rsidRDefault="0076442F" w:rsidP="0076442F">
            <w:pPr>
              <w:tabs>
                <w:tab w:val="right" w:pos="2235"/>
              </w:tabs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 xml:space="preserve">1.ročn. UO kaderník, EXPOL </w:t>
            </w:r>
          </w:p>
          <w:p w14:paraId="2B74B9B8" w14:textId="77777777" w:rsidR="0076442F" w:rsidRPr="00AA5463" w:rsidRDefault="0076442F" w:rsidP="0076442F">
            <w:pPr>
              <w:tabs>
                <w:tab w:val="right" w:pos="2235"/>
              </w:tabs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PEDAGOGIKA, Bratislava 2007</w:t>
            </w:r>
          </w:p>
          <w:p w14:paraId="38059625" w14:textId="77777777" w:rsidR="0076442F" w:rsidRPr="00AA5463" w:rsidRDefault="0076442F" w:rsidP="0076442F">
            <w:pPr>
              <w:tabs>
                <w:tab w:val="right" w:pos="2235"/>
              </w:tabs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Hojerová J., Boskovičová: Kozmetika, zdravie, krása, Metro Media 2009</w:t>
            </w:r>
          </w:p>
          <w:p w14:paraId="495DDC29" w14:textId="77777777" w:rsidR="0076442F" w:rsidRPr="00AA5463" w:rsidRDefault="0076442F" w:rsidP="0076442F">
            <w:pPr>
              <w:tabs>
                <w:tab w:val="right" w:pos="2235"/>
              </w:tabs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Odborné časopisy: Derma Revue,</w:t>
            </w:r>
          </w:p>
          <w:p w14:paraId="30D3FF1E" w14:textId="77777777" w:rsidR="0076442F" w:rsidRPr="00AA5463" w:rsidRDefault="0076442F" w:rsidP="0076442F">
            <w:pPr>
              <w:tabs>
                <w:tab w:val="right" w:pos="2235"/>
              </w:tabs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 xml:space="preserve">Absolut Look, Les Estetiquelles </w:t>
            </w:r>
          </w:p>
          <w:p w14:paraId="4FEEDCCB" w14:textId="77777777" w:rsidR="0076442F" w:rsidRPr="00AA5463" w:rsidRDefault="0076442F" w:rsidP="0076442F">
            <w:pPr>
              <w:tabs>
                <w:tab w:val="right" w:pos="2235"/>
              </w:tabs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Nouvelles</w:t>
            </w:r>
          </w:p>
        </w:tc>
        <w:tc>
          <w:tcPr>
            <w:tcW w:w="1497" w:type="dxa"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199928BF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PC</w:t>
            </w:r>
          </w:p>
        </w:tc>
        <w:tc>
          <w:tcPr>
            <w:tcW w:w="1497" w:type="dxa"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23BCE86D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Vzorky kozmetických výrobkov</w:t>
            </w:r>
          </w:p>
          <w:p w14:paraId="212D6A8D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</w:p>
        </w:tc>
        <w:tc>
          <w:tcPr>
            <w:tcW w:w="1497" w:type="dxa"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14:paraId="665D6B9A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Internet</w:t>
            </w:r>
          </w:p>
          <w:p w14:paraId="28F5DE9E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  <w:r w:rsidRPr="00AA5463">
              <w:rPr>
                <w:sz w:val="18"/>
                <w:szCs w:val="18"/>
                <w:lang w:val="sk-SK" w:eastAsia="sk-SK"/>
              </w:rPr>
              <w:t>Odborná literatúra</w:t>
            </w:r>
          </w:p>
          <w:p w14:paraId="7B6A2DE9" w14:textId="77777777" w:rsidR="0076442F" w:rsidRPr="00AA5463" w:rsidRDefault="0076442F" w:rsidP="0076442F">
            <w:pPr>
              <w:suppressAutoHyphens w:val="0"/>
              <w:rPr>
                <w:sz w:val="18"/>
                <w:szCs w:val="18"/>
                <w:lang w:val="sk-SK" w:eastAsia="sk-SK"/>
              </w:rPr>
            </w:pPr>
          </w:p>
        </w:tc>
      </w:tr>
    </w:tbl>
    <w:p w14:paraId="7194D3DB" w14:textId="77777777" w:rsidR="00CF57AC" w:rsidRPr="00AA5463" w:rsidRDefault="00CF57AC">
      <w:pPr>
        <w:ind w:left="60"/>
        <w:jc w:val="both"/>
        <w:rPr>
          <w:sz w:val="18"/>
          <w:szCs w:val="18"/>
        </w:rPr>
      </w:pPr>
    </w:p>
    <w:p w14:paraId="7590777C" w14:textId="77777777" w:rsidR="00CF57AC" w:rsidRPr="00383287" w:rsidRDefault="00CF57AC">
      <w:pPr>
        <w:ind w:left="60"/>
        <w:jc w:val="both"/>
      </w:pPr>
    </w:p>
    <w:p w14:paraId="4244C4DC" w14:textId="77777777" w:rsidR="00CF57AC" w:rsidRPr="00383287" w:rsidRDefault="00CF57AC">
      <w:pPr>
        <w:ind w:left="60"/>
        <w:jc w:val="both"/>
      </w:pPr>
    </w:p>
    <w:sectPr w:rsidR="00CF57AC" w:rsidRPr="003832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C315AC3"/>
    <w:multiLevelType w:val="hybridMultilevel"/>
    <w:tmpl w:val="6EF8B202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0640C20"/>
    <w:multiLevelType w:val="hybridMultilevel"/>
    <w:tmpl w:val="B978C6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74FF0"/>
    <w:multiLevelType w:val="hybridMultilevel"/>
    <w:tmpl w:val="4D0401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00D2F"/>
    <w:multiLevelType w:val="hybridMultilevel"/>
    <w:tmpl w:val="9EC220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0451F"/>
    <w:multiLevelType w:val="hybridMultilevel"/>
    <w:tmpl w:val="6218B71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5DE067F"/>
    <w:multiLevelType w:val="hybridMultilevel"/>
    <w:tmpl w:val="C428CC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FD2FCD"/>
    <w:multiLevelType w:val="hybridMultilevel"/>
    <w:tmpl w:val="F31864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41199F"/>
    <w:multiLevelType w:val="hybridMultilevel"/>
    <w:tmpl w:val="4E466D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C84CE2"/>
    <w:multiLevelType w:val="hybridMultilevel"/>
    <w:tmpl w:val="95E85F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721CAE"/>
    <w:multiLevelType w:val="hybridMultilevel"/>
    <w:tmpl w:val="CCB4CF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8"/>
  </w:num>
  <w:num w:numId="6">
    <w:abstractNumId w:val="3"/>
  </w:num>
  <w:num w:numId="7">
    <w:abstractNumId w:val="4"/>
  </w:num>
  <w:num w:numId="8">
    <w:abstractNumId w:val="11"/>
  </w:num>
  <w:num w:numId="9">
    <w:abstractNumId w:val="9"/>
  </w:num>
  <w:num w:numId="10">
    <w:abstractNumId w:val="10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D7480"/>
    <w:rsid w:val="00052826"/>
    <w:rsid w:val="00073804"/>
    <w:rsid w:val="000D351C"/>
    <w:rsid w:val="000E7B34"/>
    <w:rsid w:val="00186C3D"/>
    <w:rsid w:val="001C7A69"/>
    <w:rsid w:val="001E09C4"/>
    <w:rsid w:val="002376F0"/>
    <w:rsid w:val="002C3564"/>
    <w:rsid w:val="002F6B16"/>
    <w:rsid w:val="00383287"/>
    <w:rsid w:val="00390E12"/>
    <w:rsid w:val="003D1C2F"/>
    <w:rsid w:val="00423C3A"/>
    <w:rsid w:val="00476CB8"/>
    <w:rsid w:val="00486A71"/>
    <w:rsid w:val="00497814"/>
    <w:rsid w:val="004C60CF"/>
    <w:rsid w:val="0050203A"/>
    <w:rsid w:val="00573751"/>
    <w:rsid w:val="00576A53"/>
    <w:rsid w:val="005D7480"/>
    <w:rsid w:val="00617DBC"/>
    <w:rsid w:val="00680D48"/>
    <w:rsid w:val="006A4CDF"/>
    <w:rsid w:val="00706B0F"/>
    <w:rsid w:val="00712C23"/>
    <w:rsid w:val="00721947"/>
    <w:rsid w:val="00761394"/>
    <w:rsid w:val="0076442F"/>
    <w:rsid w:val="007B2500"/>
    <w:rsid w:val="007B42A6"/>
    <w:rsid w:val="00815FFA"/>
    <w:rsid w:val="00824521"/>
    <w:rsid w:val="00850D1F"/>
    <w:rsid w:val="00892106"/>
    <w:rsid w:val="008A18BF"/>
    <w:rsid w:val="008B31A3"/>
    <w:rsid w:val="0091756D"/>
    <w:rsid w:val="009A3272"/>
    <w:rsid w:val="00A243AB"/>
    <w:rsid w:val="00A34CA3"/>
    <w:rsid w:val="00A377FC"/>
    <w:rsid w:val="00A609FA"/>
    <w:rsid w:val="00A95256"/>
    <w:rsid w:val="00AA5463"/>
    <w:rsid w:val="00AF21AD"/>
    <w:rsid w:val="00B006D5"/>
    <w:rsid w:val="00B2764E"/>
    <w:rsid w:val="00B675D7"/>
    <w:rsid w:val="00B87C37"/>
    <w:rsid w:val="00BE2A3F"/>
    <w:rsid w:val="00C07958"/>
    <w:rsid w:val="00C2597C"/>
    <w:rsid w:val="00CB2C07"/>
    <w:rsid w:val="00CF1168"/>
    <w:rsid w:val="00CF57AC"/>
    <w:rsid w:val="00D62153"/>
    <w:rsid w:val="00DB2A58"/>
    <w:rsid w:val="00DB763D"/>
    <w:rsid w:val="00DF3DF5"/>
    <w:rsid w:val="00E06B60"/>
    <w:rsid w:val="00E30449"/>
    <w:rsid w:val="00E727AC"/>
    <w:rsid w:val="00E9088C"/>
    <w:rsid w:val="00EC79DF"/>
    <w:rsid w:val="00F26915"/>
    <w:rsid w:val="00FD3425"/>
    <w:rsid w:val="00FF2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518F4F9D"/>
  <w15:chartTrackingRefBased/>
  <w15:docId w15:val="{80C4F49F-4BEA-444B-9BFB-9ABCF197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uppressAutoHyphens/>
    </w:pPr>
    <w:rPr>
      <w:sz w:val="24"/>
      <w:szCs w:val="24"/>
      <w:lang w:val="cs-CZ" w:eastAsia="ar-SA"/>
    </w:rPr>
  </w:style>
  <w:style w:type="character" w:default="1" w:styleId="Predvolenpsmoodseku">
    <w:name w:val="Default Paragraph Font"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Times New Roman" w:hAnsi="Symbol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Predvolenpsmoodseku1">
    <w:name w:val="Predvolené písmo odseku1"/>
  </w:style>
  <w:style w:type="paragraph" w:customStyle="1" w:styleId="Nadpis">
    <w:name w:val="Nadpis"/>
    <w:basedOn w:val="Normlny"/>
    <w:next w:val="Zkladntext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Zkladntext">
    <w:name w:val="Body Text"/>
    <w:basedOn w:val="Normlny"/>
    <w:pPr>
      <w:spacing w:after="120"/>
    </w:pPr>
  </w:style>
  <w:style w:type="paragraph" w:styleId="Zoznam">
    <w:name w:val="List"/>
    <w:basedOn w:val="Zkladntext"/>
    <w:rPr>
      <w:rFonts w:cs="Mangal"/>
    </w:rPr>
  </w:style>
  <w:style w:type="paragraph" w:customStyle="1" w:styleId="Popisok">
    <w:name w:val="Popisok"/>
    <w:basedOn w:val="Normlny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lny"/>
    <w:pPr>
      <w:suppressLineNumbers/>
    </w:pPr>
    <w:rPr>
      <w:rFonts w:cs="Mangal"/>
    </w:rPr>
  </w:style>
  <w:style w:type="paragraph" w:customStyle="1" w:styleId="Obsahtabuky">
    <w:name w:val="Obsah tabuľky"/>
    <w:basedOn w:val="Normlny"/>
    <w:pPr>
      <w:suppressLineNumbers/>
    </w:pPr>
  </w:style>
  <w:style w:type="paragraph" w:customStyle="1" w:styleId="Nadpistabuky">
    <w:name w:val="Nadpis tabuľky"/>
    <w:basedOn w:val="Obsahtabu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5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1526</Words>
  <Characters>8702</Characters>
  <Application>Microsoft Office Word</Application>
  <DocSecurity>0</DocSecurity>
  <Lines>72</Lines>
  <Paragraphs>20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Názov predmetu</vt:lpstr>
      <vt:lpstr>Názov predmetu</vt:lpstr>
    </vt:vector>
  </TitlesOfParts>
  <Company/>
  <LinksUpToDate>false</LinksUpToDate>
  <CharactersWithSpaces>10208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predmetu</dc:title>
  <dc:subject/>
  <dc:creator>Katarína Hromcová</dc:creator>
  <cp:keywords/>
  <cp:lastModifiedBy>Alena Keblušková</cp:lastModifiedBy>
  <cp:revision>2</cp:revision>
  <cp:lastPrinted>1601-01-01T00:00:00Z</cp:lastPrinted>
  <dcterms:created xsi:type="dcterms:W3CDTF">2021-05-28T14:31:00Z</dcterms:created>
  <dcterms:modified xsi:type="dcterms:W3CDTF">2021-05-28T14:31:00Z</dcterms:modified>
</cp:coreProperties>
</file>