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4636A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F7FF0F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56C0E9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337799" w14:textId="77777777" w:rsidR="00916B9A" w:rsidRDefault="00431A54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Kadernícka technológia</w:t>
            </w:r>
          </w:p>
        </w:tc>
      </w:tr>
      <w:tr w:rsidR="00916B9A" w14:paraId="2420A878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4BF90A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9DCF26" w14:textId="77777777" w:rsidR="00916B9A" w:rsidRDefault="004648D4">
            <w:pPr>
              <w:rPr>
                <w:rFonts w:ascii="Arial" w:hAnsi="Arial" w:cs="Arial"/>
                <w:sz w:val="18"/>
                <w:szCs w:val="18"/>
              </w:rPr>
            </w:pPr>
            <w:r w:rsidRPr="004648D4">
              <w:rPr>
                <w:rFonts w:ascii="Arial" w:hAnsi="Arial" w:cs="Arial"/>
                <w:sz w:val="18"/>
                <w:szCs w:val="18"/>
              </w:rPr>
              <w:t>S</w:t>
            </w:r>
            <w:r w:rsidR="009420D3" w:rsidRPr="004648D4">
              <w:rPr>
                <w:rFonts w:ascii="Arial" w:hAnsi="Arial" w:cs="Arial"/>
                <w:sz w:val="18"/>
                <w:szCs w:val="18"/>
              </w:rPr>
              <w:t>_</w:t>
            </w:r>
            <w:r w:rsidRPr="004648D4">
              <w:rPr>
                <w:rFonts w:ascii="Arial" w:hAnsi="Arial" w:cs="Arial"/>
                <w:sz w:val="18"/>
                <w:szCs w:val="18"/>
              </w:rPr>
              <w:t>5</w:t>
            </w:r>
            <w:r w:rsidR="003963C8">
              <w:rPr>
                <w:rFonts w:ascii="Arial" w:hAnsi="Arial" w:cs="Arial"/>
                <w:sz w:val="18"/>
                <w:szCs w:val="18"/>
              </w:rPr>
              <w:t>7</w:t>
            </w:r>
            <w:r w:rsidR="009420D3">
              <w:rPr>
                <w:rFonts w:ascii="Arial" w:hAnsi="Arial" w:cs="Arial"/>
                <w:sz w:val="18"/>
                <w:szCs w:val="18"/>
              </w:rPr>
              <w:t>_</w:t>
            </w:r>
            <w:r w:rsidR="003963C8">
              <w:rPr>
                <w:rFonts w:ascii="Arial" w:hAnsi="Arial" w:cs="Arial"/>
                <w:sz w:val="18"/>
                <w:szCs w:val="18"/>
              </w:rPr>
              <w:t>TECkad</w:t>
            </w:r>
            <w:r w:rsidR="00BA5D71">
              <w:rPr>
                <w:rFonts w:ascii="Arial" w:hAnsi="Arial" w:cs="Arial"/>
                <w:sz w:val="18"/>
                <w:szCs w:val="18"/>
              </w:rPr>
              <w:t>_KA</w:t>
            </w:r>
            <w:r w:rsidR="009420D3">
              <w:rPr>
                <w:rFonts w:ascii="Arial" w:hAnsi="Arial" w:cs="Arial"/>
                <w:sz w:val="18"/>
                <w:szCs w:val="18"/>
              </w:rPr>
              <w:t>V</w:t>
            </w:r>
          </w:p>
        </w:tc>
      </w:tr>
      <w:tr w:rsidR="00916B9A" w14:paraId="2D8420C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EBB7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4FA9DCA" w14:textId="77777777" w:rsidR="00916B9A" w:rsidRDefault="009420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5D71">
              <w:rPr>
                <w:rFonts w:ascii="Arial" w:hAnsi="Arial" w:cs="Arial"/>
                <w:sz w:val="18"/>
                <w:szCs w:val="18"/>
              </w:rPr>
              <w:t>/1/</w:t>
            </w: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16B9A" w14:paraId="05A688A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EB512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964374" w14:textId="77777777" w:rsidR="00BE2BDB" w:rsidRDefault="009420D3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6425 K </w:t>
            </w:r>
            <w:r w:rsidR="00BA5D71">
              <w:rPr>
                <w:rFonts w:ascii="Arial" w:hAnsi="Arial" w:cs="Arial"/>
                <w:sz w:val="18"/>
                <w:szCs w:val="18"/>
              </w:rPr>
              <w:t>kaderník</w:t>
            </w:r>
            <w:r>
              <w:rPr>
                <w:rFonts w:ascii="Arial" w:hAnsi="Arial" w:cs="Arial"/>
                <w:sz w:val="18"/>
                <w:szCs w:val="18"/>
              </w:rPr>
              <w:t xml:space="preserve"> - vizážista</w:t>
            </w:r>
          </w:p>
        </w:tc>
      </w:tr>
      <w:tr w:rsidR="00916B9A" w14:paraId="36FFF686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D4CAB3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712E09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4A131B3" w14:textId="77777777" w:rsidR="00916B9A" w:rsidRDefault="00916B9A"/>
    <w:p w14:paraId="06FC4A4A" w14:textId="77777777" w:rsidR="00BA5D71" w:rsidRDefault="00BA5D71">
      <w:pPr>
        <w:rPr>
          <w:b/>
          <w:sz w:val="32"/>
          <w:szCs w:val="32"/>
        </w:rPr>
      </w:pPr>
    </w:p>
    <w:p w14:paraId="17BABD7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202799B" w14:textId="77777777" w:rsidR="00916B9A" w:rsidRDefault="00916B9A"/>
    <w:p w14:paraId="64001C2D" w14:textId="77777777" w:rsidR="00562904" w:rsidRDefault="00562904" w:rsidP="00EC34DF">
      <w:pPr>
        <w:jc w:val="both"/>
      </w:pPr>
      <w:r>
        <w:t xml:space="preserve">Obsah výučby vychádza zo vzdelávacej oblasti </w:t>
      </w:r>
      <w:r w:rsidRPr="00F313FA">
        <w:rPr>
          <w:i/>
          <w:iCs/>
        </w:rPr>
        <w:t>„Technologické a technické vzdelávanie“</w:t>
      </w:r>
      <w:r>
        <w:t xml:space="preserve"> ŠVP 63,64 Ekonomika a organizácia, obchod a služby, ktorú sme uplatnili pri tvorbe vyučovacieho predmetu. Jeho výučba je orientovaná do </w:t>
      </w:r>
      <w:r w:rsidRPr="003963C8">
        <w:t>1.</w:t>
      </w:r>
      <w:r>
        <w:t xml:space="preserve">, 2., 3. a 4. ročníka po </w:t>
      </w:r>
      <w:r w:rsidRPr="003963C8">
        <w:t>3</w:t>
      </w:r>
      <w:r>
        <w:t>, 1, 1, 1 hodinách týždenne.</w:t>
      </w:r>
    </w:p>
    <w:p w14:paraId="7345E7B3" w14:textId="77777777" w:rsidR="00562904" w:rsidRDefault="00562904" w:rsidP="00EC34DF">
      <w:pPr>
        <w:jc w:val="both"/>
      </w:pPr>
      <w:r>
        <w:t xml:space="preserve">Odborný predmet </w:t>
      </w:r>
      <w:r w:rsidRPr="00562904">
        <w:rPr>
          <w:b/>
          <w:bCs/>
        </w:rPr>
        <w:t>kadernícka technológia</w:t>
      </w:r>
      <w:r>
        <w:t xml:space="preserve"> v študijnom odbore 6425 K kaderník - vizážista spolu s ostatnými odbornými predmetmi poskytuje žiakom teoretické vedomosti z kaderníckeho odboru, ktoré sú základom pre praktické zručnosti a výkon </w:t>
      </w:r>
      <w:proofErr w:type="spellStart"/>
      <w:r>
        <w:t>kadernícko</w:t>
      </w:r>
      <w:proofErr w:type="spellEnd"/>
      <w:r>
        <w:t xml:space="preserve"> - </w:t>
      </w:r>
      <w:proofErr w:type="spellStart"/>
      <w:r>
        <w:t>vizážistického</w:t>
      </w:r>
      <w:proofErr w:type="spellEnd"/>
      <w:r>
        <w:t xml:space="preserve"> povolania. V tomto predmete dostávajú žiaci základné vedomosti o usporiadaní a zariadení pracoviska kaderníka</w:t>
      </w:r>
      <w:r w:rsidR="00EC34DF">
        <w:t xml:space="preserve"> - vizážistu</w:t>
      </w:r>
      <w:r>
        <w:t>, o funkciách pracovného náradia a pomôcok, prístrojoch a zariadení, o pracovných postupoch kaderníckych prác, základoch vlasovej kozmetiky, o dejinách vývoja účesov, náročnej účesovej tvorbe, výrobe vlasových doplnkov a súčasnej účesovej móde.</w:t>
      </w:r>
    </w:p>
    <w:p w14:paraId="5BD6B9CF" w14:textId="77777777" w:rsidR="00562904" w:rsidRDefault="00562904" w:rsidP="00EC34DF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>). Vedomosti a zručnosti, ktoré žiaci získajú pri štúdiu v tomto predmete, úzko súvisia s odbornou praxou, s predmetom kozmetická technológia, materiály a zdravoveda. Učivo v </w:t>
      </w:r>
      <w:r w:rsidRPr="003963C8">
        <w:t>prvom ročníku</w:t>
      </w:r>
      <w:r>
        <w:t xml:space="preserve"> sa  skladá z poznatkov o pracovisku kaderníka</w:t>
      </w:r>
      <w:r w:rsidR="00EC34DF">
        <w:t xml:space="preserve"> - vizážistu</w:t>
      </w:r>
      <w:r>
        <w:t>, o bezpečnosti a hygiene pri práci, o starostlivosti o vlasy, o vodovej ondulácii a ondulácii železom, o strihaní vlasov a preparácii vlasov.</w:t>
      </w:r>
      <w:r w:rsidR="003963C8">
        <w:t xml:space="preserve"> V </w:t>
      </w:r>
      <w:r w:rsidR="003963C8" w:rsidRPr="003963C8">
        <w:t>druhom ročníku</w:t>
      </w:r>
      <w:r w:rsidR="003963C8">
        <w:t xml:space="preserve"> učivo obsahuje nové metódy práce pri preparácii, odfarbovanie vlasov, farbenie vlasov a módne smery vo farbení. V </w:t>
      </w:r>
      <w:r w:rsidR="003963C8" w:rsidRPr="003963C8">
        <w:t>treťom ročníku</w:t>
      </w:r>
      <w:r w:rsidR="003963C8">
        <w:t xml:space="preserve"> sa učivo skladá z dejín vývoja účesov, náročnej účesovej tvorby a súčasnej účesovej módy. Učivo vo </w:t>
      </w:r>
      <w:r w:rsidR="003963C8" w:rsidRPr="003963C8">
        <w:t>štvrtom ročníku</w:t>
      </w:r>
      <w:r w:rsidR="003963C8">
        <w:t xml:space="preserve"> je zamerané na upevňovanie a prehlbovanie vedomostí o základných kaderníckych úkonoch.</w:t>
      </w:r>
      <w:r w:rsidR="006C598D">
        <w:t xml:space="preserve"> </w:t>
      </w:r>
      <w:r>
        <w:t>Pri výbere učiva sme prihliadali na proporcionalitu a primeranosť učiva podľa schopností žiakov.</w:t>
      </w:r>
    </w:p>
    <w:p w14:paraId="57A316BC" w14:textId="77777777" w:rsidR="00562904" w:rsidRDefault="00562904" w:rsidP="00EC34DF">
      <w:pPr>
        <w:jc w:val="both"/>
      </w:pPr>
      <w:r>
        <w:t>Predmet vedie žiakov k tomu, aby základné komunikačné spôsobilosti a personálne vzťahy budovali na základe tolerancie, aby získali a osvojili si teoretické vedomosti a zručnosti v oblasti bezpečnosti a ochrany zdravia pri práci.</w:t>
      </w:r>
    </w:p>
    <w:p w14:paraId="26AC10A7" w14:textId="77777777" w:rsidR="00562904" w:rsidRDefault="00562904" w:rsidP="00EC34DF">
      <w:pPr>
        <w:jc w:val="both"/>
      </w:pPr>
      <w:r>
        <w:t xml:space="preserve">Odborný predmet </w:t>
      </w:r>
      <w:r w:rsidR="00710B12">
        <w:t xml:space="preserve">kadernícka </w:t>
      </w:r>
      <w:r>
        <w:t xml:space="preserve">technológia je </w:t>
      </w:r>
      <w:proofErr w:type="spellStart"/>
      <w:r>
        <w:t>medzipredmetovo</w:t>
      </w:r>
      <w:proofErr w:type="spellEnd"/>
      <w:r>
        <w:t xml:space="preserve"> previazaný s odbornými vyučovacími predmetmi odborn</w:t>
      </w:r>
      <w:r w:rsidR="00710B12">
        <w:t>á</w:t>
      </w:r>
      <w:r>
        <w:t xml:space="preserve"> </w:t>
      </w:r>
      <w:r w:rsidR="00710B12">
        <w:t>prax</w:t>
      </w:r>
      <w:r>
        <w:t xml:space="preserve">, </w:t>
      </w:r>
      <w:r w:rsidR="00710B12">
        <w:t xml:space="preserve">kozmetická technológia, </w:t>
      </w:r>
      <w:r>
        <w:t>materiály</w:t>
      </w:r>
      <w:r w:rsidR="00710B12">
        <w:t xml:space="preserve"> a</w:t>
      </w:r>
      <w:r>
        <w:t xml:space="preserve"> zdravoveda.</w:t>
      </w:r>
    </w:p>
    <w:p w14:paraId="32078ECA" w14:textId="77777777" w:rsidR="00562904" w:rsidRDefault="00562904" w:rsidP="00EC34DF">
      <w:pPr>
        <w:jc w:val="both"/>
      </w:pPr>
      <w:r>
        <w:t>Metódy, formy a prostriedky vyučovania</w:t>
      </w:r>
      <w:r w:rsidR="00710B12">
        <w:t xml:space="preserve"> kaderníckej</w:t>
      </w:r>
      <w:r>
        <w:t xml:space="preserve"> technológie majú stimulovať rozvoj poznávacích schopností žiakov, podporovať ich cieľavedomosť, samostatnosť a tvorivosť. Uprednostňujeme také stratégie vyučovania, pri ktorých žiak ako aktívny subjekt v procese výučby má možnosť spolurozhodovať a spolupracovať, učiteľ zasa má povinnosť motivovať, povzbudzovať a viesť žiaka k čo najlepším výkonom, podporovať jeho aktivity všeobecne, ale aj v oblasti zvýšeného záujmu v rámci </w:t>
      </w:r>
      <w:r w:rsidR="00710B12">
        <w:t>študij</w:t>
      </w:r>
      <w:r>
        <w:t>ného odboru. Pri výučbe používame formu výkladu, riadeného rozhovoru, preferujeme prácu s učebnicami. Odporúčajú sa aj rôzne odborné časopisy s</w:t>
      </w:r>
      <w:r w:rsidR="00710B12">
        <w:t> </w:t>
      </w:r>
      <w:proofErr w:type="spellStart"/>
      <w:r>
        <w:t>kadernícko</w:t>
      </w:r>
      <w:proofErr w:type="spellEnd"/>
      <w:r w:rsidR="00710B12">
        <w:t xml:space="preserve"> - </w:t>
      </w:r>
      <w:proofErr w:type="spellStart"/>
      <w:r w:rsidR="00710B12">
        <w:t>vizážistickou</w:t>
      </w:r>
      <w:proofErr w:type="spellEnd"/>
      <w:r>
        <w:t xml:space="preserve"> tematikou.</w:t>
      </w:r>
    </w:p>
    <w:p w14:paraId="66FDB718" w14:textId="77777777" w:rsidR="00562904" w:rsidRDefault="00562904" w:rsidP="00EC34DF">
      <w:pPr>
        <w:jc w:val="both"/>
      </w:pPr>
      <w:r>
        <w:t>Stimulovať poznávacie činnosti žiaka predpokladá uplatňovať vo vyučovaní predmetu</w:t>
      </w:r>
      <w:r w:rsidR="00710B12">
        <w:t xml:space="preserve"> kadernícka</w:t>
      </w:r>
      <w:r>
        <w:t xml:space="preserve"> technológia proporcionálne zastúpenie a prepojenie praktického a teoretického poznávania. Výchovné a vzdelávacie stratégie napomôžu rozvoju a upevňovaniu kľúčových </w:t>
      </w:r>
      <w:r>
        <w:lastRenderedPageBreak/>
        <w:t xml:space="preserve">kompetencií žiaka. V 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kvantitatívnych a kvalitatívnych úloh z učiva tematických celkov, úloh komplexného charakteru, ktoré umožňujú spájať a využívať poznatky z viacerých častí učiva v rámci </w:t>
      </w:r>
      <w:proofErr w:type="spellStart"/>
      <w:r>
        <w:t>medzipredmetových</w:t>
      </w:r>
      <w:proofErr w:type="spellEnd"/>
      <w:r>
        <w:t xml:space="preserve"> vzťahov.</w:t>
      </w:r>
    </w:p>
    <w:p w14:paraId="2E65FA26" w14:textId="77777777" w:rsidR="00562904" w:rsidRDefault="00562904" w:rsidP="00EC34DF">
      <w:pPr>
        <w:jc w:val="both"/>
      </w:pPr>
      <w:r>
        <w:t xml:space="preserve">Hodnotenie žiakov bude založené na kritériách hodnotenia v každom vzdelávacom výstupe. Klasifikácia bude vychádzať z pravidiel hodnotenia tohto školského vzdelávacieho programu. Použijú sa adekvátne metódy a prostriedky hodnotenia. </w:t>
      </w:r>
    </w:p>
    <w:p w14:paraId="193A42E6" w14:textId="77777777" w:rsidR="00916B9A" w:rsidRDefault="00562904" w:rsidP="00EC34DF">
      <w:pPr>
        <w:jc w:val="both"/>
      </w:pPr>
      <w:r>
        <w:t>Výučba bude prebiehať v</w:t>
      </w:r>
      <w:r w:rsidR="00206EF1">
        <w:t xml:space="preserve"> špeciálnej</w:t>
      </w:r>
      <w:r w:rsidR="00EC34DF">
        <w:t xml:space="preserve"> odbornej učebni</w:t>
      </w:r>
      <w:r>
        <w:t>. Žiaci absolvujú minimálne jednu odbornú exkurziu, buď do vybraného kaderníckeho salónu v Košiciach, alebo na kadernícku</w:t>
      </w:r>
      <w:r w:rsidR="00EC34DF">
        <w:t xml:space="preserve">, </w:t>
      </w:r>
      <w:proofErr w:type="spellStart"/>
      <w:r w:rsidR="00EC34DF">
        <w:t>vizážistickú</w:t>
      </w:r>
      <w:proofErr w:type="spellEnd"/>
      <w:r>
        <w:t xml:space="preserve"> súťaž.</w:t>
      </w:r>
    </w:p>
    <w:p w14:paraId="6B2522C8" w14:textId="77777777" w:rsidR="00BA5D71" w:rsidRDefault="00BA5D71">
      <w:pPr>
        <w:rPr>
          <w:b/>
          <w:sz w:val="28"/>
          <w:szCs w:val="28"/>
        </w:rPr>
      </w:pPr>
    </w:p>
    <w:p w14:paraId="0AB43976" w14:textId="77777777" w:rsidR="00916B9A" w:rsidRPr="00F30EAA" w:rsidRDefault="00916B9A">
      <w:pPr>
        <w:rPr>
          <w:b/>
          <w:sz w:val="28"/>
          <w:szCs w:val="28"/>
        </w:rPr>
      </w:pPr>
      <w:r w:rsidRPr="00F30EAA">
        <w:rPr>
          <w:b/>
          <w:sz w:val="28"/>
          <w:szCs w:val="28"/>
        </w:rPr>
        <w:t>Ciele vyučovacieho predmetu</w:t>
      </w:r>
    </w:p>
    <w:p w14:paraId="3F0D1F70" w14:textId="77777777" w:rsidR="00916B9A" w:rsidRDefault="00916B9A"/>
    <w:p w14:paraId="757BCEAC" w14:textId="77777777" w:rsidR="003963C8" w:rsidRDefault="00EC34DF" w:rsidP="00EC34DF">
      <w:pPr>
        <w:jc w:val="both"/>
        <w:rPr>
          <w:bCs/>
        </w:rPr>
      </w:pPr>
      <w:bookmarkStart w:id="0" w:name="_Hlk69747607"/>
      <w:r w:rsidRPr="00EC34DF">
        <w:rPr>
          <w:bCs/>
        </w:rPr>
        <w:t xml:space="preserve">Cieľom vyučovacieho predmetu </w:t>
      </w:r>
      <w:r>
        <w:rPr>
          <w:bCs/>
        </w:rPr>
        <w:t xml:space="preserve">kadernícka </w:t>
      </w:r>
      <w:r w:rsidRPr="00EC34DF">
        <w:rPr>
          <w:bCs/>
        </w:rPr>
        <w:t>technológia</w:t>
      </w:r>
      <w:r w:rsidR="00291E3F">
        <w:rPr>
          <w:bCs/>
        </w:rPr>
        <w:t xml:space="preserve"> v študijnom odbore </w:t>
      </w:r>
      <w:r w:rsidR="00291E3F">
        <w:t>6425 K kaderník - vizážista</w:t>
      </w:r>
      <w:r w:rsidRPr="00EC34DF">
        <w:rPr>
          <w:bCs/>
        </w:rPr>
        <w:t xml:space="preserve"> je nadobudnutie teoretických vedomostí</w:t>
      </w:r>
      <w:r w:rsidR="003963C8">
        <w:rPr>
          <w:bCs/>
        </w:rPr>
        <w:t>:</w:t>
      </w:r>
    </w:p>
    <w:bookmarkEnd w:id="0"/>
    <w:p w14:paraId="29B48529" w14:textId="77777777" w:rsidR="003963C8" w:rsidRPr="00421EAC" w:rsidRDefault="003963C8" w:rsidP="003963C8">
      <w:pPr>
        <w:rPr>
          <w:b/>
          <w:u w:val="single"/>
        </w:rPr>
      </w:pPr>
      <w:r w:rsidRPr="00421EAC">
        <w:rPr>
          <w:b/>
          <w:u w:val="single"/>
        </w:rPr>
        <w:t>1. ročník</w:t>
      </w:r>
    </w:p>
    <w:p w14:paraId="0D65464C" w14:textId="77777777" w:rsidR="003963C8" w:rsidRDefault="003963C8" w:rsidP="003963C8">
      <w:pPr>
        <w:jc w:val="both"/>
        <w:rPr>
          <w:bCs/>
        </w:rPr>
      </w:pPr>
      <w:r w:rsidRPr="003963C8">
        <w:rPr>
          <w:b/>
        </w:rPr>
        <w:t>P</w:t>
      </w:r>
      <w:r w:rsidR="00EC34DF" w:rsidRPr="003963C8">
        <w:rPr>
          <w:b/>
        </w:rPr>
        <w:t>racovisk</w:t>
      </w:r>
      <w:r w:rsidRPr="003963C8">
        <w:rPr>
          <w:b/>
        </w:rPr>
        <w:t>o</w:t>
      </w:r>
      <w:r w:rsidR="00EC34DF" w:rsidRPr="003963C8">
        <w:rPr>
          <w:b/>
        </w:rPr>
        <w:t xml:space="preserve"> kaderníka - vizážistu</w:t>
      </w:r>
    </w:p>
    <w:p w14:paraId="01468145" w14:textId="77777777" w:rsidR="003963C8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P</w:t>
      </w:r>
      <w:r w:rsidR="00EC34DF" w:rsidRPr="00EC34DF">
        <w:rPr>
          <w:bCs/>
        </w:rPr>
        <w:t>o</w:t>
      </w:r>
      <w:r>
        <w:rPr>
          <w:bCs/>
        </w:rPr>
        <w:t>písať priestorové usporiadanie prevádzky</w:t>
      </w:r>
      <w:r w:rsidR="00EC34DF" w:rsidRPr="00EC34DF">
        <w:rPr>
          <w:bCs/>
        </w:rPr>
        <w:t xml:space="preserve"> </w:t>
      </w:r>
    </w:p>
    <w:p w14:paraId="08D9D543" w14:textId="77777777" w:rsidR="003963C8" w:rsidRDefault="003963C8" w:rsidP="003963C8">
      <w:pPr>
        <w:jc w:val="both"/>
        <w:rPr>
          <w:bCs/>
        </w:rPr>
      </w:pPr>
      <w:r>
        <w:rPr>
          <w:b/>
        </w:rPr>
        <w:t>B</w:t>
      </w:r>
      <w:r w:rsidR="00EC34DF" w:rsidRPr="003963C8">
        <w:rPr>
          <w:b/>
        </w:rPr>
        <w:t>ezpečnos</w:t>
      </w:r>
      <w:r>
        <w:rPr>
          <w:b/>
        </w:rPr>
        <w:t>ť</w:t>
      </w:r>
      <w:r w:rsidR="00EC34DF" w:rsidRPr="003963C8">
        <w:rPr>
          <w:b/>
        </w:rPr>
        <w:t xml:space="preserve"> a</w:t>
      </w:r>
      <w:r>
        <w:rPr>
          <w:b/>
        </w:rPr>
        <w:t> ochrana zdravia</w:t>
      </w:r>
      <w:r w:rsidR="00EC34DF" w:rsidRPr="003963C8">
        <w:rPr>
          <w:b/>
        </w:rPr>
        <w:t xml:space="preserve"> pri práci</w:t>
      </w:r>
      <w:r w:rsidR="00EC34DF" w:rsidRPr="00EC34DF">
        <w:rPr>
          <w:bCs/>
        </w:rPr>
        <w:t xml:space="preserve"> </w:t>
      </w:r>
    </w:p>
    <w:p w14:paraId="27D730BA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Vysvetliť hygienické a</w:t>
      </w:r>
      <w:r>
        <w:rPr>
          <w:bCs/>
        </w:rPr>
        <w:t> bezpečnostné predpisy</w:t>
      </w:r>
    </w:p>
    <w:p w14:paraId="05751632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Vedieť poskytnúť prvú pomoc</w:t>
      </w:r>
    </w:p>
    <w:p w14:paraId="77E123FC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 xml:space="preserve">Charakterizovať dezinfekčné prostriedky </w:t>
      </w:r>
    </w:p>
    <w:p w14:paraId="132E7C5D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Starostlivosť o vlasy</w:t>
      </w:r>
    </w:p>
    <w:p w14:paraId="7965B6C0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Porovnať rôzne druhy vlasov</w:t>
      </w:r>
      <w:r>
        <w:rPr>
          <w:bCs/>
        </w:rPr>
        <w:t>, typy pokožky hlavy</w:t>
      </w:r>
    </w:p>
    <w:p w14:paraId="4E20E214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Objasniť t</w:t>
      </w:r>
      <w:r w:rsidR="00EC34DF" w:rsidRPr="00EC34DF">
        <w:rPr>
          <w:bCs/>
        </w:rPr>
        <w:t>echnologick</w:t>
      </w:r>
      <w:r>
        <w:rPr>
          <w:bCs/>
        </w:rPr>
        <w:t>é</w:t>
      </w:r>
      <w:r w:rsidR="00EC34DF" w:rsidRPr="00EC34DF">
        <w:rPr>
          <w:bCs/>
        </w:rPr>
        <w:t xml:space="preserve"> postup</w:t>
      </w:r>
      <w:r>
        <w:rPr>
          <w:bCs/>
        </w:rPr>
        <w:t>y</w:t>
      </w:r>
      <w:r w:rsidR="00EC34DF" w:rsidRPr="00EC34DF">
        <w:rPr>
          <w:bCs/>
        </w:rPr>
        <w:t xml:space="preserve"> kaderníckych prác pri umývaní a ošetrovaní vlasov</w:t>
      </w:r>
    </w:p>
    <w:p w14:paraId="5E8DFCB2" w14:textId="77777777" w:rsidR="003963C8" w:rsidRPr="003963C8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Vysvetliť druhy masáži pokožky hlavy, jednotlivé fázy</w:t>
      </w:r>
      <w:r w:rsidR="00EC34DF" w:rsidRPr="00EC34DF">
        <w:rPr>
          <w:bCs/>
        </w:rPr>
        <w:t xml:space="preserve"> </w:t>
      </w:r>
    </w:p>
    <w:p w14:paraId="082413EE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6B1D4E13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Vodová ondulácia</w:t>
      </w:r>
    </w:p>
    <w:p w14:paraId="5E492D14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Uviesť techniky vodovej ondulácie</w:t>
      </w:r>
    </w:p>
    <w:p w14:paraId="385353F9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Špecifikovať prípravky</w:t>
      </w:r>
    </w:p>
    <w:p w14:paraId="6FC94D06" w14:textId="77777777" w:rsidR="00F30EAA" w:rsidRPr="00D2694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Zvoliť správny postup pri jednotlivých technikách</w:t>
      </w:r>
      <w:r w:rsidR="00D2694A">
        <w:rPr>
          <w:bCs/>
        </w:rPr>
        <w:t xml:space="preserve"> vodovej ondulácie</w:t>
      </w:r>
    </w:p>
    <w:p w14:paraId="189CC9A8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Rozlíšiť rozdiely v úprave vlasov</w:t>
      </w:r>
    </w:p>
    <w:p w14:paraId="51F0E9DA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2483666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Ondulácia železom</w:t>
      </w:r>
    </w:p>
    <w:p w14:paraId="475BB79A" w14:textId="77777777" w:rsidR="003963C8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Vymenovať spôsoby natáčania vlasov ondulačným železom</w:t>
      </w:r>
    </w:p>
    <w:p w14:paraId="249F72E7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techniku práce jednotlivých technologických postupov</w:t>
      </w:r>
    </w:p>
    <w:p w14:paraId="1407C73C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09730EEF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Strihanie vlasov</w:t>
      </w:r>
    </w:p>
    <w:p w14:paraId="1E109AE7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Definovať význam strihania vlasov</w:t>
      </w:r>
    </w:p>
    <w:p w14:paraId="7E134C9B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Poznať druhy strihov</w:t>
      </w:r>
    </w:p>
    <w:p w14:paraId="456EDB75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pracovné postupy pri využití jednotlivých techník</w:t>
      </w:r>
    </w:p>
    <w:p w14:paraId="48E5E8CD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 xml:space="preserve">Vymenovať druhy </w:t>
      </w:r>
      <w:proofErr w:type="spellStart"/>
      <w:r>
        <w:rPr>
          <w:bCs/>
        </w:rPr>
        <w:t>zástrihov</w:t>
      </w:r>
      <w:proofErr w:type="spellEnd"/>
    </w:p>
    <w:p w14:paraId="3720DD62" w14:textId="77777777" w:rsidR="00421EAC" w:rsidRPr="00421EAC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Poznať úpravu brady a fúzov</w:t>
      </w:r>
      <w:r w:rsidR="00EC34DF" w:rsidRPr="00EC34DF">
        <w:rPr>
          <w:bCs/>
        </w:rPr>
        <w:t xml:space="preserve"> </w:t>
      </w:r>
    </w:p>
    <w:p w14:paraId="02D9DB70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7AC3FB33" w14:textId="77777777" w:rsidR="00421EAC" w:rsidRPr="00421EAC" w:rsidRDefault="00421EAC" w:rsidP="00421EAC">
      <w:pPr>
        <w:jc w:val="both"/>
        <w:rPr>
          <w:b/>
        </w:rPr>
      </w:pPr>
      <w:r>
        <w:rPr>
          <w:b/>
        </w:rPr>
        <w:t>Preparácia vlasov</w:t>
      </w:r>
    </w:p>
    <w:p w14:paraId="4B88D77A" w14:textId="77777777" w:rsidR="003963C8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lastRenderedPageBreak/>
        <w:t xml:space="preserve">Ovládať </w:t>
      </w:r>
      <w:proofErr w:type="spellStart"/>
      <w:r>
        <w:rPr>
          <w:bCs/>
        </w:rPr>
        <w:t>prncíp</w:t>
      </w:r>
      <w:proofErr w:type="spellEnd"/>
      <w:r>
        <w:rPr>
          <w:bCs/>
        </w:rPr>
        <w:t xml:space="preserve"> </w:t>
      </w:r>
      <w:r w:rsidR="00EC34DF" w:rsidRPr="00EC34DF">
        <w:rPr>
          <w:bCs/>
        </w:rPr>
        <w:t>chemickej preparáci</w:t>
      </w:r>
      <w:r>
        <w:rPr>
          <w:bCs/>
        </w:rPr>
        <w:t>e</w:t>
      </w:r>
    </w:p>
    <w:p w14:paraId="5BBF4F24" w14:textId="77777777" w:rsid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postup preparácie</w:t>
      </w:r>
    </w:p>
    <w:p w14:paraId="554C0087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5FBD1CD3" w14:textId="77777777" w:rsidR="00421EAC" w:rsidRDefault="00421EAC" w:rsidP="003963C8">
      <w:pPr>
        <w:rPr>
          <w:b/>
          <w:u w:val="single"/>
        </w:rPr>
      </w:pPr>
    </w:p>
    <w:p w14:paraId="7507A610" w14:textId="77777777" w:rsidR="003963C8" w:rsidRPr="00421EAC" w:rsidRDefault="003963C8" w:rsidP="003963C8">
      <w:pPr>
        <w:rPr>
          <w:b/>
          <w:u w:val="single"/>
        </w:rPr>
      </w:pPr>
      <w:r w:rsidRPr="00421EAC">
        <w:rPr>
          <w:b/>
          <w:u w:val="single"/>
        </w:rPr>
        <w:t>2. ročník</w:t>
      </w:r>
    </w:p>
    <w:p w14:paraId="417AA4BB" w14:textId="77777777" w:rsidR="00D2694A" w:rsidRPr="00D2694A" w:rsidRDefault="00421EAC" w:rsidP="00D2694A">
      <w:pPr>
        <w:rPr>
          <w:b/>
        </w:rPr>
      </w:pPr>
      <w:r>
        <w:rPr>
          <w:b/>
        </w:rPr>
        <w:t>Nové metódy práce pri preparácii vlasov</w:t>
      </w:r>
    </w:p>
    <w:p w14:paraId="190E6996" w14:textId="77777777" w:rsidR="00421EAC" w:rsidRPr="00D2694A" w:rsidRDefault="00D2694A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Ovládať nové prípravky a pomôcky</w:t>
      </w:r>
    </w:p>
    <w:p w14:paraId="58F55630" w14:textId="77777777" w:rsidR="00D2694A" w:rsidRPr="00421EAC" w:rsidRDefault="00D2694A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Vysvetliť nové metódy práce</w:t>
      </w:r>
    </w:p>
    <w:p w14:paraId="56F86034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118F92E5" w14:textId="77777777" w:rsidR="003963C8" w:rsidRDefault="00421EAC" w:rsidP="003963C8">
      <w:pPr>
        <w:jc w:val="both"/>
        <w:rPr>
          <w:b/>
        </w:rPr>
      </w:pPr>
      <w:r>
        <w:rPr>
          <w:b/>
        </w:rPr>
        <w:t>Odfarbovanie vlasov</w:t>
      </w:r>
    </w:p>
    <w:p w14:paraId="4C03132A" w14:textId="77777777" w:rsidR="00421EAC" w:rsidRPr="007D23B1" w:rsidRDefault="00D2694A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Rozlíšiť rôznu kvalitu vlasov</w:t>
      </w:r>
      <w:r w:rsidR="007D23B1">
        <w:rPr>
          <w:bCs/>
        </w:rPr>
        <w:t xml:space="preserve"> pri odfarbovaní</w:t>
      </w:r>
    </w:p>
    <w:p w14:paraId="2D030009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Popísať mechanizmus odfarbovania</w:t>
      </w:r>
    </w:p>
    <w:p w14:paraId="67252193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Ovládať spôsoby techniky práce odfarbovania vlasov</w:t>
      </w:r>
    </w:p>
    <w:p w14:paraId="1685E91C" w14:textId="77777777" w:rsidR="007D23B1" w:rsidRP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A4C8F72" w14:textId="77777777" w:rsidR="00621B2A" w:rsidRDefault="00421EAC" w:rsidP="00621B2A">
      <w:pPr>
        <w:jc w:val="both"/>
        <w:rPr>
          <w:b/>
        </w:rPr>
      </w:pPr>
      <w:r>
        <w:rPr>
          <w:b/>
        </w:rPr>
        <w:t>Farbenie vlasov</w:t>
      </w:r>
    </w:p>
    <w:p w14:paraId="5627CBB3" w14:textId="77777777" w:rsidR="00421EAC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Poznať rozdelenie farbív</w:t>
      </w:r>
    </w:p>
    <w:p w14:paraId="4FBE7036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Definovať prostriedky na farbenie vlasov</w:t>
      </w:r>
    </w:p>
    <w:p w14:paraId="57E3ADD1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Porovnať postup farbenia rôznych vlasov</w:t>
      </w:r>
    </w:p>
    <w:p w14:paraId="549021D6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Popísať postupy práce pri jednotlivých technikách farbenia vlasov</w:t>
      </w:r>
    </w:p>
    <w:p w14:paraId="386EF2B3" w14:textId="77777777" w:rsid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13617C58" w14:textId="77777777" w:rsidR="00421EAC" w:rsidRDefault="00421EAC" w:rsidP="00621B2A">
      <w:pPr>
        <w:jc w:val="both"/>
        <w:rPr>
          <w:b/>
        </w:rPr>
      </w:pPr>
      <w:r>
        <w:rPr>
          <w:b/>
        </w:rPr>
        <w:t>Módne smery vo farbení vlasov</w:t>
      </w:r>
    </w:p>
    <w:p w14:paraId="1DEC021B" w14:textId="77777777" w:rsidR="007D23B1" w:rsidRP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>Vymenovať nové prípravky a pomôcky na farbenie vlasov</w:t>
      </w:r>
      <w:r w:rsidRPr="007D23B1">
        <w:rPr>
          <w:bCs/>
        </w:rPr>
        <w:t xml:space="preserve"> </w:t>
      </w:r>
    </w:p>
    <w:p w14:paraId="021979E3" w14:textId="77777777" w:rsidR="007D23B1" w:rsidRP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 xml:space="preserve">Vysvetliť </w:t>
      </w:r>
      <w:proofErr w:type="spellStart"/>
      <w:r>
        <w:rPr>
          <w:bCs/>
        </w:rPr>
        <w:t>významm</w:t>
      </w:r>
      <w:proofErr w:type="spellEnd"/>
      <w:r>
        <w:rPr>
          <w:bCs/>
        </w:rPr>
        <w:t xml:space="preserve"> a techniku práce </w:t>
      </w:r>
      <w:proofErr w:type="spellStart"/>
      <w:r>
        <w:rPr>
          <w:bCs/>
        </w:rPr>
        <w:t>melírovania</w:t>
      </w:r>
      <w:proofErr w:type="spellEnd"/>
      <w:r>
        <w:rPr>
          <w:bCs/>
        </w:rPr>
        <w:t xml:space="preserve"> vlasov</w:t>
      </w:r>
    </w:p>
    <w:p w14:paraId="2665B629" w14:textId="77777777" w:rsid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>Dodržiavať BOZP</w:t>
      </w:r>
    </w:p>
    <w:p w14:paraId="2709FB52" w14:textId="77777777" w:rsidR="00421EAC" w:rsidRDefault="00421EAC" w:rsidP="00421EAC">
      <w:pPr>
        <w:rPr>
          <w:b/>
          <w:u w:val="single"/>
        </w:rPr>
      </w:pPr>
    </w:p>
    <w:p w14:paraId="44FB3AA7" w14:textId="77777777" w:rsidR="00421EAC" w:rsidRPr="00421EAC" w:rsidRDefault="00421EAC" w:rsidP="00421EAC">
      <w:pPr>
        <w:rPr>
          <w:b/>
          <w:u w:val="single"/>
        </w:rPr>
      </w:pPr>
      <w:r>
        <w:rPr>
          <w:b/>
          <w:u w:val="single"/>
        </w:rPr>
        <w:t>3</w:t>
      </w:r>
      <w:r w:rsidRPr="00421EAC">
        <w:rPr>
          <w:b/>
          <w:u w:val="single"/>
        </w:rPr>
        <w:t>. ročník</w:t>
      </w:r>
    </w:p>
    <w:p w14:paraId="7505E58B" w14:textId="77777777" w:rsidR="00421EAC" w:rsidRDefault="00421EAC" w:rsidP="00621B2A">
      <w:pPr>
        <w:jc w:val="both"/>
        <w:rPr>
          <w:b/>
        </w:rPr>
      </w:pPr>
      <w:r>
        <w:rPr>
          <w:b/>
        </w:rPr>
        <w:t>Dejiny vývoja účesov</w:t>
      </w:r>
    </w:p>
    <w:p w14:paraId="7E43ED45" w14:textId="77777777" w:rsidR="00421EAC" w:rsidRDefault="00956AB8" w:rsidP="00421EAC">
      <w:pPr>
        <w:numPr>
          <w:ilvl w:val="0"/>
          <w:numId w:val="18"/>
        </w:numPr>
        <w:jc w:val="both"/>
      </w:pPr>
      <w:r>
        <w:t>Porovnať jednotlivé vývojové obdobia</w:t>
      </w:r>
    </w:p>
    <w:p w14:paraId="0EF25FF0" w14:textId="77777777" w:rsidR="00956AB8" w:rsidRDefault="00956AB8" w:rsidP="00421EAC">
      <w:pPr>
        <w:numPr>
          <w:ilvl w:val="0"/>
          <w:numId w:val="18"/>
        </w:numPr>
        <w:jc w:val="both"/>
      </w:pPr>
      <w:r>
        <w:t>Charakterizovať účesy v jednotlivých obdobiach</w:t>
      </w:r>
    </w:p>
    <w:p w14:paraId="03573503" w14:textId="77777777" w:rsidR="00421EAC" w:rsidRDefault="00421EAC" w:rsidP="00621B2A">
      <w:pPr>
        <w:jc w:val="both"/>
        <w:rPr>
          <w:b/>
        </w:rPr>
      </w:pPr>
      <w:r>
        <w:rPr>
          <w:b/>
        </w:rPr>
        <w:t>Náročná účesová tvorba</w:t>
      </w:r>
    </w:p>
    <w:p w14:paraId="439957C1" w14:textId="77777777" w:rsidR="00956AB8" w:rsidRDefault="00956AB8" w:rsidP="00956AB8">
      <w:pPr>
        <w:numPr>
          <w:ilvl w:val="0"/>
          <w:numId w:val="18"/>
        </w:numPr>
        <w:jc w:val="both"/>
      </w:pPr>
      <w:r>
        <w:t>Rozlíšiť rôzne druhy náročných účesov</w:t>
      </w:r>
    </w:p>
    <w:p w14:paraId="6CC872A2" w14:textId="77777777" w:rsidR="00421EAC" w:rsidRDefault="00956AB8" w:rsidP="00421EAC">
      <w:pPr>
        <w:numPr>
          <w:ilvl w:val="0"/>
          <w:numId w:val="18"/>
        </w:numPr>
        <w:jc w:val="both"/>
      </w:pPr>
      <w:r>
        <w:t>Vysvetliť technologické postupy náročnej účesovej tvorby</w:t>
      </w:r>
    </w:p>
    <w:p w14:paraId="60E2A3CA" w14:textId="77777777" w:rsidR="00421EAC" w:rsidRDefault="00421EAC" w:rsidP="00621B2A">
      <w:pPr>
        <w:jc w:val="both"/>
        <w:rPr>
          <w:b/>
        </w:rPr>
      </w:pPr>
      <w:r>
        <w:rPr>
          <w:b/>
        </w:rPr>
        <w:t>Súčasná účesová móda</w:t>
      </w:r>
    </w:p>
    <w:p w14:paraId="71B26ECC" w14:textId="77777777" w:rsidR="00956AB8" w:rsidRDefault="00956AB8" w:rsidP="00421EAC">
      <w:pPr>
        <w:numPr>
          <w:ilvl w:val="0"/>
          <w:numId w:val="18"/>
        </w:numPr>
        <w:jc w:val="both"/>
      </w:pPr>
      <w:r>
        <w:t>Porovnať typy tváre a priradiť k nim účes</w:t>
      </w:r>
    </w:p>
    <w:p w14:paraId="65516FF5" w14:textId="77777777" w:rsidR="00421EAC" w:rsidRDefault="00956AB8" w:rsidP="00421EAC">
      <w:pPr>
        <w:numPr>
          <w:ilvl w:val="0"/>
          <w:numId w:val="18"/>
        </w:numPr>
        <w:jc w:val="both"/>
      </w:pPr>
      <w:r>
        <w:t xml:space="preserve">Samostatne spracovať návrhy účesov </w:t>
      </w:r>
    </w:p>
    <w:p w14:paraId="004100EB" w14:textId="77777777" w:rsidR="00421EAC" w:rsidRDefault="00421EAC" w:rsidP="00421EAC">
      <w:pPr>
        <w:rPr>
          <w:b/>
          <w:u w:val="single"/>
        </w:rPr>
      </w:pPr>
    </w:p>
    <w:p w14:paraId="58CCF4F6" w14:textId="77777777" w:rsidR="00421EAC" w:rsidRDefault="00421EAC" w:rsidP="00421EAC">
      <w:pPr>
        <w:rPr>
          <w:b/>
          <w:u w:val="single"/>
        </w:rPr>
      </w:pPr>
      <w:r>
        <w:rPr>
          <w:b/>
          <w:u w:val="single"/>
        </w:rPr>
        <w:t>4</w:t>
      </w:r>
      <w:r w:rsidRPr="00421EAC">
        <w:rPr>
          <w:b/>
          <w:u w:val="single"/>
        </w:rPr>
        <w:t>. ročník</w:t>
      </w:r>
    </w:p>
    <w:p w14:paraId="49DE670C" w14:textId="77777777" w:rsidR="00421EAC" w:rsidRDefault="00421EAC" w:rsidP="00421EAC">
      <w:pPr>
        <w:rPr>
          <w:b/>
        </w:rPr>
      </w:pPr>
      <w:r w:rsidRPr="005B71F2">
        <w:rPr>
          <w:b/>
        </w:rPr>
        <w:t xml:space="preserve">Rozvoj a úlohy </w:t>
      </w:r>
      <w:proofErr w:type="spellStart"/>
      <w:r w:rsidRPr="005B71F2">
        <w:rPr>
          <w:b/>
        </w:rPr>
        <w:t>zdravotnícko</w:t>
      </w:r>
      <w:proofErr w:type="spellEnd"/>
      <w:r w:rsidRPr="005B71F2">
        <w:rPr>
          <w:b/>
        </w:rPr>
        <w:t xml:space="preserve"> – hygienických služieb</w:t>
      </w:r>
    </w:p>
    <w:p w14:paraId="74240BE0" w14:textId="77777777" w:rsidR="00D2414B" w:rsidRPr="00D2414B" w:rsidRDefault="00956AB8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 xml:space="preserve">Ovládať úlohy </w:t>
      </w:r>
      <w:proofErr w:type="spellStart"/>
      <w:r>
        <w:rPr>
          <w:bCs/>
        </w:rPr>
        <w:t>zdravotno</w:t>
      </w:r>
      <w:proofErr w:type="spellEnd"/>
      <w:r>
        <w:rPr>
          <w:bCs/>
        </w:rPr>
        <w:t xml:space="preserve"> - hygienických služieb</w:t>
      </w:r>
    </w:p>
    <w:p w14:paraId="25E88C62" w14:textId="77777777" w:rsidR="00421EAC" w:rsidRPr="00D2414B" w:rsidRDefault="00D2414B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Vymenovať zásady pre zriaďovanie beauty salónov</w:t>
      </w:r>
    </w:p>
    <w:p w14:paraId="655E56C1" w14:textId="77777777" w:rsidR="00D2414B" w:rsidRPr="00421EAC" w:rsidRDefault="00D2414B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Porovnať význam dezinfekcie, dezinsekcie, sterilizácie prevádzok</w:t>
      </w:r>
    </w:p>
    <w:p w14:paraId="6F330B11" w14:textId="77777777" w:rsidR="00421EAC" w:rsidRDefault="00421EAC" w:rsidP="00621B2A">
      <w:pPr>
        <w:jc w:val="both"/>
        <w:rPr>
          <w:b/>
        </w:rPr>
      </w:pPr>
      <w:r w:rsidRPr="005B71F2">
        <w:rPr>
          <w:b/>
        </w:rPr>
        <w:t>Stavba a štruktúra vlasu</w:t>
      </w:r>
    </w:p>
    <w:p w14:paraId="143C8D08" w14:textId="77777777" w:rsidR="00D2414B" w:rsidRPr="00654664" w:rsidRDefault="00D2414B" w:rsidP="00D2414B">
      <w:pPr>
        <w:numPr>
          <w:ilvl w:val="0"/>
          <w:numId w:val="18"/>
        </w:numPr>
      </w:pPr>
      <w:r w:rsidRPr="00654664">
        <w:t>Vysvetliť anatómiu vlasového korienka a vlasovej stonky</w:t>
      </w:r>
    </w:p>
    <w:p w14:paraId="71FB1723" w14:textId="77777777" w:rsidR="00421EAC" w:rsidRDefault="00D2414B" w:rsidP="00D2414B">
      <w:pPr>
        <w:numPr>
          <w:ilvl w:val="0"/>
          <w:numId w:val="18"/>
        </w:numPr>
      </w:pPr>
      <w:r w:rsidRPr="00654664">
        <w:t xml:space="preserve">Popísať tvar, stavbu a význam </w:t>
      </w:r>
      <w:proofErr w:type="spellStart"/>
      <w:r w:rsidRPr="00654664">
        <w:t>kutikuly</w:t>
      </w:r>
      <w:proofErr w:type="spellEnd"/>
      <w:r w:rsidRPr="00654664">
        <w:t xml:space="preserve">, </w:t>
      </w:r>
      <w:proofErr w:type="spellStart"/>
      <w:r w:rsidRPr="00654664">
        <w:t>kortexu</w:t>
      </w:r>
      <w:proofErr w:type="spellEnd"/>
      <w:r w:rsidRPr="00654664">
        <w:t xml:space="preserve"> a </w:t>
      </w:r>
      <w:proofErr w:type="spellStart"/>
      <w:r w:rsidRPr="00654664">
        <w:t>meduly</w:t>
      </w:r>
      <w:proofErr w:type="spellEnd"/>
      <w:r w:rsidRPr="00654664">
        <w:t xml:space="preserve"> </w:t>
      </w:r>
    </w:p>
    <w:p w14:paraId="48B39280" w14:textId="77777777" w:rsidR="00D2414B" w:rsidRPr="00654664" w:rsidRDefault="00D2414B" w:rsidP="00D2414B">
      <w:pPr>
        <w:numPr>
          <w:ilvl w:val="0"/>
          <w:numId w:val="18"/>
        </w:numPr>
      </w:pPr>
      <w:r w:rsidRPr="00654664">
        <w:t>Vymenovať fázy a procesy prirodzenej výmeny vlasov v rastovom cykle</w:t>
      </w:r>
    </w:p>
    <w:p w14:paraId="2C080AD9" w14:textId="77777777" w:rsidR="00D2414B" w:rsidRDefault="00D2414B" w:rsidP="00D2414B">
      <w:pPr>
        <w:numPr>
          <w:ilvl w:val="0"/>
          <w:numId w:val="18"/>
        </w:numPr>
      </w:pPr>
      <w:r w:rsidRPr="00654664">
        <w:t>Objasniť chemickú stavbu a chemické väzby v keratíne vlasu</w:t>
      </w:r>
    </w:p>
    <w:p w14:paraId="4B94F236" w14:textId="77777777" w:rsidR="00421EAC" w:rsidRDefault="00421EAC" w:rsidP="00621B2A">
      <w:pPr>
        <w:jc w:val="both"/>
        <w:rPr>
          <w:b/>
        </w:rPr>
      </w:pPr>
      <w:r w:rsidRPr="005B71F2">
        <w:rPr>
          <w:b/>
        </w:rPr>
        <w:t>Upevňovanie a prehĺbenie vedomostí v základných kaderníckych úkonoch</w:t>
      </w:r>
    </w:p>
    <w:p w14:paraId="2C1CD11E" w14:textId="77777777" w:rsidR="00D2414B" w:rsidRDefault="00D2414B" w:rsidP="00D2414B">
      <w:pPr>
        <w:numPr>
          <w:ilvl w:val="0"/>
          <w:numId w:val="18"/>
        </w:numPr>
        <w:jc w:val="both"/>
      </w:pPr>
      <w:r>
        <w:t xml:space="preserve">Zopakovať teoretické vedomosti v jednotlivých kaderníckych úkonoch </w:t>
      </w:r>
    </w:p>
    <w:p w14:paraId="688F3B05" w14:textId="77777777" w:rsidR="001A4F79" w:rsidRPr="00D2414B" w:rsidRDefault="001A4F79" w:rsidP="00D2414B">
      <w:pPr>
        <w:jc w:val="both"/>
      </w:pPr>
      <w:proofErr w:type="spellStart"/>
      <w:r w:rsidRPr="00D2414B">
        <w:rPr>
          <w:b/>
          <w:lang w:val="cs-CZ" w:eastAsia="ar-SA"/>
        </w:rPr>
        <w:lastRenderedPageBreak/>
        <w:t>Prehľad</w:t>
      </w:r>
      <w:proofErr w:type="spellEnd"/>
      <w:r w:rsidRPr="00D2414B">
        <w:rPr>
          <w:b/>
          <w:lang w:val="cs-CZ" w:eastAsia="ar-SA"/>
        </w:rPr>
        <w:t xml:space="preserve"> výchovných a </w:t>
      </w:r>
      <w:proofErr w:type="spellStart"/>
      <w:r w:rsidRPr="00D2414B">
        <w:rPr>
          <w:b/>
          <w:lang w:val="cs-CZ" w:eastAsia="ar-SA"/>
        </w:rPr>
        <w:t>vzdelávacích</w:t>
      </w:r>
      <w:proofErr w:type="spellEnd"/>
      <w:r w:rsidRPr="00D2414B">
        <w:rPr>
          <w:b/>
          <w:lang w:val="cs-CZ" w:eastAsia="ar-SA"/>
        </w:rPr>
        <w:t xml:space="preserve"> </w:t>
      </w:r>
      <w:proofErr w:type="spellStart"/>
      <w:r w:rsidRPr="00D2414B">
        <w:rPr>
          <w:b/>
          <w:lang w:val="cs-CZ" w:eastAsia="ar-SA"/>
        </w:rPr>
        <w:t>stratégií</w:t>
      </w:r>
      <w:proofErr w:type="spellEnd"/>
    </w:p>
    <w:p w14:paraId="59D827D3" w14:textId="77777777" w:rsidR="001A4F79" w:rsidRPr="00657430" w:rsidRDefault="001A4F79" w:rsidP="001A4F79">
      <w:pPr>
        <w:suppressAutoHyphens/>
        <w:jc w:val="both"/>
        <w:rPr>
          <w:b/>
          <w:lang w:val="cs-CZ" w:eastAsia="ar-SA"/>
        </w:rPr>
      </w:pPr>
    </w:p>
    <w:p w14:paraId="547CB0E7" w14:textId="77777777" w:rsidR="001A4F79" w:rsidRPr="00657430" w:rsidRDefault="001A4F79" w:rsidP="001A4F79">
      <w:p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Vo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vyučovacom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936E53">
        <w:rPr>
          <w:lang w:val="cs-CZ" w:eastAsia="ar-SA"/>
        </w:rPr>
        <w:t>predmete</w:t>
      </w:r>
      <w:proofErr w:type="spellEnd"/>
      <w:r w:rsidRPr="00936E53">
        <w:rPr>
          <w:lang w:val="cs-CZ" w:eastAsia="ar-SA"/>
        </w:rPr>
        <w:t xml:space="preserve"> </w:t>
      </w:r>
      <w:proofErr w:type="spellStart"/>
      <w:r>
        <w:rPr>
          <w:lang w:val="cs-CZ" w:eastAsia="ar-SA"/>
        </w:rPr>
        <w:t>kadernícka</w:t>
      </w:r>
      <w:proofErr w:type="spellEnd"/>
      <w:r>
        <w:rPr>
          <w:lang w:val="cs-CZ" w:eastAsia="ar-SA"/>
        </w:rPr>
        <w:t xml:space="preserve"> </w:t>
      </w:r>
      <w:proofErr w:type="spellStart"/>
      <w:r>
        <w:rPr>
          <w:lang w:val="cs-CZ" w:eastAsia="ar-SA"/>
        </w:rPr>
        <w:t>technológia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využívame</w:t>
      </w:r>
      <w:proofErr w:type="spellEnd"/>
      <w:r w:rsidRPr="00657430">
        <w:rPr>
          <w:lang w:val="cs-CZ" w:eastAsia="ar-SA"/>
        </w:rPr>
        <w:t xml:space="preserve"> na </w:t>
      </w:r>
      <w:proofErr w:type="spellStart"/>
      <w:r w:rsidRPr="00657430">
        <w:rPr>
          <w:lang w:val="cs-CZ" w:eastAsia="ar-SA"/>
        </w:rPr>
        <w:t>utvárenie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rozvíjanie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nasledujúcich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kľúčových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kompetencií</w:t>
      </w:r>
      <w:proofErr w:type="spellEnd"/>
      <w:r w:rsidRPr="00657430">
        <w:rPr>
          <w:lang w:val="cs-CZ" w:eastAsia="ar-SA"/>
        </w:rPr>
        <w:t xml:space="preserve"> výchovné a </w:t>
      </w:r>
      <w:proofErr w:type="spellStart"/>
      <w:r w:rsidRPr="00657430">
        <w:rPr>
          <w:lang w:val="cs-CZ" w:eastAsia="ar-SA"/>
        </w:rPr>
        <w:t>vzdelávacie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stratégie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žiakom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umožňujú</w:t>
      </w:r>
      <w:proofErr w:type="spellEnd"/>
      <w:r w:rsidRPr="00657430">
        <w:rPr>
          <w:lang w:val="cs-CZ" w:eastAsia="ar-SA"/>
        </w:rPr>
        <w:t>:</w:t>
      </w:r>
    </w:p>
    <w:p w14:paraId="4E9B734C" w14:textId="77777777" w:rsidR="001A4F79" w:rsidRPr="00657430" w:rsidRDefault="001A4F79" w:rsidP="001A4F79">
      <w:pPr>
        <w:suppressAutoHyphens/>
        <w:jc w:val="both"/>
        <w:rPr>
          <w:lang w:val="cs-CZ" w:eastAsia="ar-SA"/>
        </w:rPr>
      </w:pPr>
    </w:p>
    <w:p w14:paraId="3CA2FB3C" w14:textId="77777777" w:rsidR="001A4F79" w:rsidRPr="00657430" w:rsidRDefault="001A4F79" w:rsidP="001A4F79">
      <w:pPr>
        <w:suppressAutoHyphens/>
        <w:jc w:val="both"/>
        <w:rPr>
          <w:i/>
          <w:u w:val="single"/>
          <w:lang w:val="cs-CZ" w:eastAsia="ar-SA"/>
        </w:rPr>
      </w:pPr>
      <w:r w:rsidRPr="00657430">
        <w:rPr>
          <w:i/>
          <w:u w:val="single"/>
          <w:lang w:val="cs-CZ" w:eastAsia="ar-SA"/>
        </w:rPr>
        <w:t xml:space="preserve">Schopnosti </w:t>
      </w:r>
      <w:proofErr w:type="spellStart"/>
      <w:r w:rsidRPr="00657430">
        <w:rPr>
          <w:i/>
          <w:u w:val="single"/>
          <w:lang w:val="cs-CZ" w:eastAsia="ar-SA"/>
        </w:rPr>
        <w:t>riešiť</w:t>
      </w:r>
      <w:proofErr w:type="spellEnd"/>
      <w:r w:rsidRPr="00657430">
        <w:rPr>
          <w:i/>
          <w:u w:val="single"/>
          <w:lang w:val="cs-CZ" w:eastAsia="ar-SA"/>
        </w:rPr>
        <w:t xml:space="preserve"> problémy</w:t>
      </w:r>
    </w:p>
    <w:p w14:paraId="538CF15B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rozpoznávať</w:t>
      </w:r>
      <w:proofErr w:type="spellEnd"/>
      <w:r w:rsidRPr="00657430">
        <w:rPr>
          <w:lang w:val="cs-CZ" w:eastAsia="ar-SA"/>
        </w:rPr>
        <w:t xml:space="preserve"> problémy v </w:t>
      </w:r>
      <w:proofErr w:type="spellStart"/>
      <w:r w:rsidRPr="00657430">
        <w:rPr>
          <w:lang w:val="cs-CZ" w:eastAsia="ar-SA"/>
        </w:rPr>
        <w:t>priebehu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využívaním </w:t>
      </w:r>
      <w:proofErr w:type="spellStart"/>
      <w:r w:rsidRPr="00657430">
        <w:rPr>
          <w:lang w:val="cs-CZ" w:eastAsia="ar-SA"/>
        </w:rPr>
        <w:t>všetkých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majú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danom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okamihu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dispozícii</w:t>
      </w:r>
      <w:proofErr w:type="spellEnd"/>
      <w:r w:rsidRPr="00657430">
        <w:rPr>
          <w:lang w:val="cs-CZ" w:eastAsia="ar-SA"/>
        </w:rPr>
        <w:t xml:space="preserve"> </w:t>
      </w:r>
      <w:proofErr w:type="gramStart"/>
      <w:r w:rsidRPr="00657430">
        <w:rPr>
          <w:lang w:val="cs-CZ" w:eastAsia="ar-SA"/>
        </w:rPr>
        <w:t xml:space="preserve">( </w:t>
      </w:r>
      <w:proofErr w:type="spellStart"/>
      <w:r w:rsidRPr="00657430">
        <w:rPr>
          <w:lang w:val="cs-CZ" w:eastAsia="ar-SA"/>
        </w:rPr>
        <w:t>pozorovanie</w:t>
      </w:r>
      <w:proofErr w:type="spellEnd"/>
      <w:proofErr w:type="gram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demonštrovanie</w:t>
      </w:r>
      <w:proofErr w:type="spellEnd"/>
      <w:r w:rsidRPr="00657430">
        <w:rPr>
          <w:lang w:val="cs-CZ" w:eastAsia="ar-SA"/>
        </w:rPr>
        <w:t>)</w:t>
      </w:r>
    </w:p>
    <w:p w14:paraId="6114119D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vyjadriť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jednoznačne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formulovať</w:t>
      </w:r>
      <w:proofErr w:type="spellEnd"/>
      <w:r w:rsidRPr="00657430">
        <w:rPr>
          <w:lang w:val="cs-CZ" w:eastAsia="ar-SA"/>
        </w:rPr>
        <w:t xml:space="preserve"> problém, </w:t>
      </w:r>
      <w:proofErr w:type="spellStart"/>
      <w:r w:rsidRPr="00657430">
        <w:rPr>
          <w:lang w:val="cs-CZ" w:eastAsia="ar-SA"/>
        </w:rPr>
        <w:t>ktorý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sa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objaví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pri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vzdelávaní</w:t>
      </w:r>
      <w:proofErr w:type="spellEnd"/>
    </w:p>
    <w:p w14:paraId="59F4A0E8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hľadať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navrhovať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používať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ďalšie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nástroje,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by mohli </w:t>
      </w:r>
      <w:proofErr w:type="spellStart"/>
      <w:r w:rsidRPr="00657430">
        <w:rPr>
          <w:lang w:val="cs-CZ" w:eastAsia="ar-SA"/>
        </w:rPr>
        <w:t>prispieť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riešeniu</w:t>
      </w:r>
      <w:proofErr w:type="spellEnd"/>
      <w:r w:rsidRPr="00657430">
        <w:rPr>
          <w:lang w:val="cs-CZ" w:eastAsia="ar-SA"/>
        </w:rPr>
        <w:t xml:space="preserve"> daného problému, </w:t>
      </w:r>
      <w:proofErr w:type="spellStart"/>
      <w:r w:rsidRPr="00657430">
        <w:rPr>
          <w:lang w:val="cs-CZ" w:eastAsia="ar-SA"/>
        </w:rPr>
        <w:t>pokiaľ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doteraz</w:t>
      </w:r>
      <w:proofErr w:type="spellEnd"/>
      <w:r w:rsidRPr="00657430">
        <w:rPr>
          <w:lang w:val="cs-CZ" w:eastAsia="ar-SA"/>
        </w:rPr>
        <w:t xml:space="preserve"> použité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prostriedky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neviedli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cieľu</w:t>
      </w:r>
      <w:proofErr w:type="spellEnd"/>
    </w:p>
    <w:p w14:paraId="18CDBB33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posudzovať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riešenie</w:t>
      </w:r>
      <w:proofErr w:type="spellEnd"/>
      <w:r w:rsidRPr="00657430">
        <w:rPr>
          <w:lang w:val="cs-CZ" w:eastAsia="ar-SA"/>
        </w:rPr>
        <w:t xml:space="preserve"> daného problému z </w:t>
      </w:r>
      <w:proofErr w:type="spellStart"/>
      <w:r w:rsidRPr="00657430">
        <w:rPr>
          <w:lang w:val="cs-CZ" w:eastAsia="ar-SA"/>
        </w:rPr>
        <w:t>hľadiska</w:t>
      </w:r>
      <w:proofErr w:type="spellEnd"/>
      <w:r w:rsidRPr="00657430">
        <w:rPr>
          <w:lang w:val="cs-CZ" w:eastAsia="ar-SA"/>
        </w:rPr>
        <w:t xml:space="preserve"> jeho správnosti, jednoznačnosti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efektívnosti</w:t>
      </w:r>
      <w:proofErr w:type="spellEnd"/>
      <w:r w:rsidRPr="00657430">
        <w:rPr>
          <w:lang w:val="cs-CZ" w:eastAsia="ar-SA"/>
        </w:rPr>
        <w:t xml:space="preserve"> a na </w:t>
      </w:r>
      <w:proofErr w:type="gramStart"/>
      <w:r w:rsidRPr="00657430">
        <w:rPr>
          <w:lang w:val="cs-CZ" w:eastAsia="ar-SA"/>
        </w:rPr>
        <w:t>základe</w:t>
      </w:r>
      <w:proofErr w:type="gram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týchto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hľadísk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prípadne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porovnávať</w:t>
      </w:r>
      <w:proofErr w:type="spellEnd"/>
      <w:r w:rsidRPr="00657430">
        <w:rPr>
          <w:lang w:val="cs-CZ" w:eastAsia="ar-SA"/>
        </w:rPr>
        <w:t xml:space="preserve"> aj </w:t>
      </w:r>
      <w:proofErr w:type="spellStart"/>
      <w:r w:rsidRPr="00657430">
        <w:rPr>
          <w:lang w:val="cs-CZ" w:eastAsia="ar-SA"/>
        </w:rPr>
        <w:t>rôzne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daného problému</w:t>
      </w:r>
    </w:p>
    <w:p w14:paraId="279361FB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korigovať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nesprávne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problému</w:t>
      </w:r>
    </w:p>
    <w:p w14:paraId="5C22947A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používať</w:t>
      </w:r>
      <w:proofErr w:type="spellEnd"/>
      <w:r w:rsidRPr="00657430">
        <w:rPr>
          <w:lang w:val="cs-CZ" w:eastAsia="ar-SA"/>
        </w:rPr>
        <w:t xml:space="preserve"> osvojené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problémov</w:t>
      </w:r>
      <w:proofErr w:type="spellEnd"/>
      <w:r w:rsidRPr="00657430">
        <w:rPr>
          <w:lang w:val="cs-CZ" w:eastAsia="ar-SA"/>
        </w:rPr>
        <w:t xml:space="preserve"> aj v </w:t>
      </w:r>
      <w:proofErr w:type="spellStart"/>
      <w:r w:rsidRPr="00657430">
        <w:rPr>
          <w:lang w:val="cs-CZ" w:eastAsia="ar-SA"/>
        </w:rPr>
        <w:t>iných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oblastiach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žiakov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pokiaľ</w:t>
      </w:r>
      <w:proofErr w:type="spellEnd"/>
      <w:r w:rsidRPr="00657430">
        <w:rPr>
          <w:lang w:val="cs-CZ" w:eastAsia="ar-SA"/>
        </w:rPr>
        <w:t xml:space="preserve"> sú dané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týchto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oblastiach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aplikovateľné</w:t>
      </w:r>
      <w:proofErr w:type="spellEnd"/>
    </w:p>
    <w:p w14:paraId="35A6F24C" w14:textId="77777777" w:rsidR="001A4F79" w:rsidRPr="00657430" w:rsidRDefault="001A4F79" w:rsidP="001A4F79">
      <w:pPr>
        <w:suppressAutoHyphens/>
        <w:ind w:left="60"/>
        <w:jc w:val="both"/>
        <w:rPr>
          <w:lang w:val="cs-CZ" w:eastAsia="ar-SA"/>
        </w:rPr>
      </w:pPr>
    </w:p>
    <w:p w14:paraId="60AA2F9D" w14:textId="77777777" w:rsidR="001A4F79" w:rsidRPr="00657430" w:rsidRDefault="001A4F79" w:rsidP="001A4F79">
      <w:pPr>
        <w:suppressAutoHyphens/>
        <w:ind w:left="60"/>
        <w:jc w:val="both"/>
        <w:rPr>
          <w:i/>
          <w:u w:val="single"/>
          <w:lang w:val="cs-CZ" w:eastAsia="ar-SA"/>
        </w:rPr>
      </w:pPr>
      <w:proofErr w:type="spellStart"/>
      <w:r w:rsidRPr="00657430">
        <w:rPr>
          <w:i/>
          <w:u w:val="single"/>
          <w:lang w:val="cs-CZ" w:eastAsia="ar-SA"/>
        </w:rPr>
        <w:t>Spôsobilosti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využívať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informačné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technológie</w:t>
      </w:r>
      <w:proofErr w:type="spellEnd"/>
    </w:p>
    <w:p w14:paraId="7BF18A59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 xml:space="preserve">získávat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priebehu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odborného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využívaním </w:t>
      </w:r>
      <w:proofErr w:type="spellStart"/>
      <w:r w:rsidRPr="00657430">
        <w:rPr>
          <w:lang w:val="cs-CZ" w:eastAsia="ar-SA"/>
        </w:rPr>
        <w:t>všetkých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majú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danom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okamihu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dispozícii</w:t>
      </w:r>
      <w:proofErr w:type="spellEnd"/>
    </w:p>
    <w:p w14:paraId="7C55833F" w14:textId="77777777" w:rsidR="001A4F79" w:rsidRDefault="001A4F79" w:rsidP="00BA5D71">
      <w:pPr>
        <w:numPr>
          <w:ilvl w:val="0"/>
          <w:numId w:val="19"/>
        </w:numPr>
        <w:spacing w:after="120"/>
        <w:rPr>
          <w:b/>
          <w:sz w:val="28"/>
          <w:szCs w:val="28"/>
        </w:rPr>
      </w:pPr>
      <w:proofErr w:type="spellStart"/>
      <w:r w:rsidRPr="00657430">
        <w:rPr>
          <w:lang w:val="cs-CZ" w:eastAsia="ar-SA"/>
        </w:rPr>
        <w:t>zhromažďovať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triediť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posudzovať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využívať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by mohli </w:t>
      </w:r>
      <w:proofErr w:type="spellStart"/>
      <w:r w:rsidRPr="00657430">
        <w:rPr>
          <w:lang w:val="cs-CZ" w:eastAsia="ar-SA"/>
        </w:rPr>
        <w:t>prispieť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riešeniu</w:t>
      </w:r>
      <w:proofErr w:type="spellEnd"/>
      <w:r w:rsidRPr="00657430">
        <w:rPr>
          <w:lang w:val="cs-CZ" w:eastAsia="ar-SA"/>
        </w:rPr>
        <w:t xml:space="preserve"> daného problému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osvojeniu</w:t>
      </w:r>
      <w:proofErr w:type="spellEnd"/>
      <w:r w:rsidRPr="00657430">
        <w:rPr>
          <w:lang w:val="cs-CZ" w:eastAsia="ar-SA"/>
        </w:rPr>
        <w:t xml:space="preserve"> nových </w:t>
      </w:r>
      <w:proofErr w:type="spellStart"/>
      <w:r w:rsidRPr="00657430">
        <w:rPr>
          <w:lang w:val="cs-CZ" w:eastAsia="ar-SA"/>
        </w:rPr>
        <w:t>poznatkov</w:t>
      </w:r>
      <w:proofErr w:type="spellEnd"/>
    </w:p>
    <w:p w14:paraId="7798FF18" w14:textId="77777777" w:rsidR="001A4F79" w:rsidRPr="001A4F79" w:rsidRDefault="001A4F79" w:rsidP="001A4F79">
      <w:pPr>
        <w:spacing w:after="120"/>
        <w:ind w:left="720"/>
        <w:rPr>
          <w:b/>
        </w:rPr>
      </w:pPr>
    </w:p>
    <w:p w14:paraId="437F3B9F" w14:textId="77777777" w:rsidR="00916B9A" w:rsidRPr="00D2414B" w:rsidRDefault="004449BC" w:rsidP="00BA5D71">
      <w:pPr>
        <w:spacing w:after="120"/>
      </w:pPr>
      <w:r w:rsidRPr="00D2414B">
        <w:rPr>
          <w:b/>
          <w:sz w:val="28"/>
          <w:szCs w:val="28"/>
        </w:rPr>
        <w:t xml:space="preserve">Stratégia vyučovania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D2414B" w:rsidRPr="00E818B9" w14:paraId="68993819" w14:textId="77777777" w:rsidTr="00D63ED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1F1F01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BF50D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312F04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14B" w:rsidRPr="00E818B9" w14:paraId="0128EFDD" w14:textId="77777777" w:rsidTr="00D63ED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90A0287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00FE103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C3826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D2414B" w:rsidRPr="00D87C6F" w14:paraId="525816B5" w14:textId="77777777" w:rsidTr="00D63EDB">
        <w:trPr>
          <w:trHeight w:val="510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1A86A716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AC4BA81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Pracovisko kaderníka - vizážistu</w:t>
            </w:r>
          </w:p>
          <w:p w14:paraId="2833BF18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BOZP</w:t>
            </w:r>
          </w:p>
          <w:p w14:paraId="6436BDCE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o vlasy </w:t>
            </w:r>
          </w:p>
          <w:p w14:paraId="231C699F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Vodová ondulácia</w:t>
            </w:r>
          </w:p>
          <w:p w14:paraId="140CADD0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Ondulácia železom</w:t>
            </w:r>
          </w:p>
          <w:p w14:paraId="4574CF1E" w14:textId="77777777" w:rsidR="00D2414B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Strihanie vlasov</w:t>
            </w:r>
          </w:p>
          <w:p w14:paraId="2D3A8179" w14:textId="77777777" w:rsidR="00C537CF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Preparácia vlasov</w:t>
            </w:r>
          </w:p>
          <w:p w14:paraId="3885D50D" w14:textId="77777777" w:rsidR="00D2414B" w:rsidRPr="00B23B71" w:rsidRDefault="00D2414B" w:rsidP="00D63ED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014B224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3A6DB28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1D662D7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Reproduktívna</w:t>
            </w:r>
            <w:proofErr w:type="spellEnd"/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73EA5C4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00E234C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010EB5C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2C60F2E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1E5287AE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5F2BD28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2F392D2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3F84E1C4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7D5FE6F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178EC730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5B7C2E43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4607B886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313ED40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D2414B" w14:paraId="07893E88" w14:textId="77777777" w:rsidTr="00D63ED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86C109F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04C668B3" w14:textId="77777777" w:rsidR="00D2414B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Nové metódy práce</w:t>
            </w:r>
            <w:r w:rsidR="00D2414B" w:rsidRPr="00FB39C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pri preparácii vlasov</w:t>
            </w:r>
          </w:p>
          <w:p w14:paraId="4AAB52B3" w14:textId="77777777" w:rsidR="00D2414B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Odfarbovanie vlasov</w:t>
            </w:r>
          </w:p>
          <w:p w14:paraId="2990754B" w14:textId="77777777" w:rsidR="00C537CF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Farbenie vlasov</w:t>
            </w:r>
          </w:p>
          <w:p w14:paraId="25F0970A" w14:textId="77777777" w:rsidR="00D2414B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Módne smery vo farbení vlasov</w:t>
            </w:r>
          </w:p>
          <w:p w14:paraId="19DF177A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1E9469AE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3EA70131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7E58B7F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C2540AF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C2F403C" w14:textId="77777777" w:rsidR="00D2414B" w:rsidRPr="00B23B71" w:rsidRDefault="00D2414B" w:rsidP="00D63EDB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2BBFFC4A" w14:textId="77777777" w:rsidR="00D2414B" w:rsidRDefault="00D2414B" w:rsidP="00D63E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Informačnoreceptívna</w:t>
            </w:r>
            <w:proofErr w:type="spellEnd"/>
            <w:r>
              <w:rPr>
                <w:sz w:val="20"/>
                <w:szCs w:val="20"/>
              </w:rPr>
              <w:t xml:space="preserve"> – výklad</w:t>
            </w:r>
          </w:p>
          <w:p w14:paraId="7F3E6916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výučba</w:t>
            </w:r>
          </w:p>
          <w:p w14:paraId="185278C4" w14:textId="77777777" w:rsidR="00D2414B" w:rsidRDefault="00D2414B" w:rsidP="00D63E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Reproduktívna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A32B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rozhovor</w:t>
            </w:r>
          </w:p>
          <w:p w14:paraId="2EEFAFC6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a individuálna práca žiakov</w:t>
            </w:r>
          </w:p>
          <w:p w14:paraId="3C371E17" w14:textId="77777777" w:rsidR="00D2414B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0E28ED">
              <w:rPr>
                <w:sz w:val="20"/>
                <w:szCs w:val="20"/>
              </w:rPr>
              <w:t>rozhovor, riešenie úloh</w:t>
            </w:r>
            <w:r w:rsidRPr="000E28ED">
              <w:rPr>
                <w:sz w:val="20"/>
                <w:szCs w:val="20"/>
              </w:rPr>
              <w:tab/>
            </w:r>
          </w:p>
          <w:p w14:paraId="298A260F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Skupinová práca žiakov</w:t>
            </w:r>
          </w:p>
          <w:p w14:paraId="33E2CECA" w14:textId="77777777" w:rsidR="00D2414B" w:rsidRDefault="00D2414B" w:rsidP="00D63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Expozičná – oboznámenie sa</w:t>
            </w:r>
          </w:p>
          <w:p w14:paraId="1F23DDD9" w14:textId="77777777" w:rsidR="00D2414B" w:rsidRDefault="00D2414B" w:rsidP="00D63EDB">
            <w:pPr>
              <w:rPr>
                <w:sz w:val="20"/>
                <w:szCs w:val="20"/>
              </w:rPr>
            </w:pPr>
            <w:r w:rsidRPr="002C0A53">
              <w:rPr>
                <w:sz w:val="20"/>
                <w:szCs w:val="20"/>
              </w:rPr>
              <w:t>s učivom</w:t>
            </w:r>
          </w:p>
          <w:p w14:paraId="3E0285BB" w14:textId="77777777" w:rsidR="00D2414B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Práca s počítačom</w:t>
            </w:r>
            <w:r w:rsidRPr="000E28ED">
              <w:rPr>
                <w:sz w:val="20"/>
                <w:szCs w:val="20"/>
              </w:rPr>
              <w:tab/>
            </w:r>
          </w:p>
          <w:p w14:paraId="01D11DBF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Demonštrácia a pozorovanie</w:t>
            </w:r>
          </w:p>
          <w:p w14:paraId="4E6ECE73" w14:textId="77777777" w:rsidR="00D2414B" w:rsidRDefault="00D2414B" w:rsidP="00D63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 – upevnenie vedomostí</w:t>
            </w:r>
            <w:r w:rsidRPr="000E28ED">
              <w:rPr>
                <w:sz w:val="20"/>
                <w:szCs w:val="20"/>
              </w:rPr>
              <w:tab/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BF2F61D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lastRenderedPageBreak/>
              <w:t>Frontálna výučba</w:t>
            </w:r>
          </w:p>
          <w:p w14:paraId="02D862F9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Frontálna a individuálna práca žiakov</w:t>
            </w:r>
          </w:p>
          <w:p w14:paraId="425992EB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Skupinová práca žiakov</w:t>
            </w:r>
          </w:p>
          <w:p w14:paraId="01661E83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Práca s počítačom</w:t>
            </w:r>
          </w:p>
          <w:p w14:paraId="45AD499A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Demonštrácia a pozorovanie</w:t>
            </w:r>
          </w:p>
          <w:p w14:paraId="23ED73C3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77EC479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5443E7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61DDD6F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2C4C29D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316AF254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EDF4C9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414B" w14:paraId="3F931237" w14:textId="77777777" w:rsidTr="00D63EDB">
        <w:trPr>
          <w:trHeight w:val="2967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7309197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lastRenderedPageBreak/>
              <w:t>3. ročník</w:t>
            </w:r>
          </w:p>
          <w:p w14:paraId="5D4E31CF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Dejiny vývoja účesov</w:t>
            </w:r>
          </w:p>
          <w:p w14:paraId="1BD9B7E1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Náročná účesová tvorba</w:t>
            </w:r>
          </w:p>
          <w:p w14:paraId="0A6FF8E0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Súčasná účesová móda</w:t>
            </w:r>
          </w:p>
          <w:p w14:paraId="04AB5D74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3D2CE7D5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7EC6B529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2820DD7B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0FDD8DA1" w14:textId="77777777" w:rsidR="00D2414B" w:rsidRPr="00B23B71" w:rsidRDefault="00D2414B" w:rsidP="00D63EDB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418F1A14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Informačnoreceptívna</w:t>
            </w:r>
            <w:proofErr w:type="spellEnd"/>
            <w:r w:rsidRPr="00DE7DAB">
              <w:rPr>
                <w:sz w:val="20"/>
                <w:szCs w:val="20"/>
              </w:rPr>
              <w:t xml:space="preserve"> – výklad</w:t>
            </w:r>
          </w:p>
          <w:p w14:paraId="29E83AC6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4D2378A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Reproduktívna</w:t>
            </w:r>
            <w:proofErr w:type="spellEnd"/>
            <w:r w:rsidRPr="00DE7DAB">
              <w:rPr>
                <w:sz w:val="20"/>
                <w:szCs w:val="20"/>
              </w:rPr>
              <w:t xml:space="preserve"> </w:t>
            </w:r>
            <w:r w:rsidRPr="001B3F8A">
              <w:rPr>
                <w:sz w:val="20"/>
                <w:szCs w:val="20"/>
              </w:rPr>
              <w:t xml:space="preserve">–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64D947E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7EA87EE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Pr="001B3F8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211A164D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00D6577A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39E68C15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5C98D446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6E147424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21B88CCE" w14:textId="77777777" w:rsidR="00D2414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3FFE7AE6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20BDAF03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27EFB752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3258853B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</w:p>
          <w:p w14:paraId="08FBE401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 pozorovanie</w:t>
            </w:r>
          </w:p>
          <w:p w14:paraId="4266BD59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7A7AE80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823650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0E872C5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087E19B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7E6E2AF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414B" w14:paraId="7E10E6BA" w14:textId="77777777" w:rsidTr="00D63ED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82E9C21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7F2850C9" w14:textId="77777777" w:rsidR="00D2414B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Rozvoj a úlohy </w:t>
            </w:r>
            <w:proofErr w:type="spellStart"/>
            <w:r>
              <w:rPr>
                <w:b/>
                <w:bCs/>
                <w:sz w:val="20"/>
                <w:szCs w:val="20"/>
              </w:rPr>
              <w:t>zdravotnícko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- hygienických služieb</w:t>
            </w:r>
          </w:p>
          <w:p w14:paraId="48B03511" w14:textId="77777777" w:rsidR="00C537CF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Stavba a štruktúra vlasu</w:t>
            </w:r>
          </w:p>
          <w:p w14:paraId="2AF0A55E" w14:textId="77777777" w:rsidR="00C537CF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Upevňovanie a prehlbovanie vedomostí v základných kaderníckych úkonoch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14:paraId="6D04D8F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Informačnoreceptívna</w:t>
            </w:r>
            <w:proofErr w:type="spellEnd"/>
            <w:r w:rsidRPr="00DE7DAB">
              <w:rPr>
                <w:sz w:val="20"/>
                <w:szCs w:val="20"/>
              </w:rPr>
              <w:t xml:space="preserve"> – výklad</w:t>
            </w:r>
          </w:p>
          <w:p w14:paraId="6E04896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3F18BA4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Reproduktívna</w:t>
            </w:r>
            <w:proofErr w:type="spellEnd"/>
            <w:r w:rsidRPr="006A32B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32AFA2C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17050D8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37E4CE55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5FCC67FF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3FBE88AA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0B8DB23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55FB5E6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276218AC" w14:textId="77777777" w:rsidR="00D2414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7959443D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výučba</w:t>
            </w:r>
          </w:p>
          <w:p w14:paraId="709BDC7B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a individuálna práca žiakov</w:t>
            </w:r>
          </w:p>
          <w:p w14:paraId="2666527F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Skupinová práca žiakov</w:t>
            </w:r>
          </w:p>
          <w:p w14:paraId="3E7796B2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Práca s počítačom</w:t>
            </w:r>
          </w:p>
          <w:p w14:paraId="0CDD0C39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Demonštrácia a pozorovanie</w:t>
            </w:r>
          </w:p>
          <w:p w14:paraId="172AAD38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B43EDE5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80A5F0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0EB8A06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71AC7C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96F98C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3943EE1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697064A1" w14:textId="77777777" w:rsidR="00916B9A" w:rsidRDefault="00916B9A">
      <w:pPr>
        <w:rPr>
          <w:b/>
          <w:sz w:val="20"/>
          <w:szCs w:val="28"/>
        </w:rPr>
      </w:pPr>
    </w:p>
    <w:p w14:paraId="17D16675" w14:textId="77777777" w:rsidR="00916B9A" w:rsidRPr="00C537CF" w:rsidRDefault="004449BC">
      <w:pPr>
        <w:spacing w:before="120"/>
        <w:jc w:val="both"/>
        <w:rPr>
          <w:b/>
          <w:sz w:val="28"/>
          <w:szCs w:val="28"/>
        </w:rPr>
      </w:pPr>
      <w:r w:rsidRPr="00C537CF">
        <w:rPr>
          <w:b/>
          <w:sz w:val="28"/>
          <w:szCs w:val="28"/>
        </w:rPr>
        <w:t xml:space="preserve">Učebné zdroje </w:t>
      </w:r>
    </w:p>
    <w:p w14:paraId="5754548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835"/>
        <w:gridCol w:w="1418"/>
        <w:gridCol w:w="1418"/>
        <w:gridCol w:w="1223"/>
      </w:tblGrid>
      <w:tr w:rsidR="00916B9A" w14:paraId="0AD3D7D0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3C419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7AE448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87F217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415F50B8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A8802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48514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063AC41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CBC4D12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0B01C1" w14:textId="77777777" w:rsidR="00C537CF" w:rsidRPr="00CB3122" w:rsidRDefault="00C537CF" w:rsidP="00C537CF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4D4F445C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Pracovisko kaderníka - vizážistu</w:t>
            </w:r>
          </w:p>
          <w:p w14:paraId="74FE66B1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BOZP</w:t>
            </w:r>
          </w:p>
          <w:p w14:paraId="5EB69C5E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 xml:space="preserve">Starostlivosť o vlasy </w:t>
            </w:r>
          </w:p>
          <w:p w14:paraId="1E99BCF5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Vodová ondulácia</w:t>
            </w:r>
          </w:p>
          <w:p w14:paraId="0AF2D1AF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Ondulácia železom</w:t>
            </w:r>
          </w:p>
          <w:p w14:paraId="2062CF6A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Strihanie vlasov</w:t>
            </w:r>
          </w:p>
          <w:p w14:paraId="09BBC8C3" w14:textId="77777777" w:rsidR="00916B9A" w:rsidRPr="006C7F73" w:rsidRDefault="00C537CF" w:rsidP="00EE4506">
            <w:pPr>
              <w:rPr>
                <w:b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Preparácia vlasov</w:t>
            </w: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19D9C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2D8291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29AC17E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4A1E4253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E34D96" w14:textId="77777777" w:rsidR="00916B9A" w:rsidRDefault="00206EF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42863" w14:textId="77777777" w:rsidR="00916B9A" w:rsidRDefault="006C7F73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Požiarno-evakuačný plán, plán požiarnych hliadok, prevádzkový poriadok. Kadernícke prístroje a zariadenia, pracovné náradie, pomôcky, materiál.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E675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93E199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7E68922A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04D2CC60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E5701A" w14:textId="77777777" w:rsidR="006C7F73" w:rsidRPr="00CB3122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330A50A4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Nové metódy práce pri preparácii vlasov</w:t>
            </w:r>
          </w:p>
          <w:p w14:paraId="2DC46A16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Odfarbovanie vlasov</w:t>
            </w:r>
          </w:p>
          <w:p w14:paraId="6326A4E8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Farbenie vlasov</w:t>
            </w:r>
          </w:p>
          <w:p w14:paraId="5C914D18" w14:textId="77777777" w:rsidR="00206EF1" w:rsidRPr="006C7F73" w:rsidRDefault="006C7F73" w:rsidP="00206EF1">
            <w:pPr>
              <w:rPr>
                <w:b/>
                <w:bCs/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 xml:space="preserve">Módne smery vo farbení </w:t>
            </w:r>
            <w:r w:rsidRPr="006C7F73">
              <w:rPr>
                <w:sz w:val="20"/>
                <w:szCs w:val="20"/>
              </w:rPr>
              <w:lastRenderedPageBreak/>
              <w:t>vlasov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47726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lastRenderedPageBreak/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48FBB2D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7B093733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kaderník </w:t>
            </w:r>
            <w:r w:rsidR="006C7F73">
              <w:rPr>
                <w:sz w:val="20"/>
                <w:szCs w:val="20"/>
              </w:rPr>
              <w:t>2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2B978FD9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763618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0634C1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prístroje a zariadenia, pracovné náradie</w:t>
            </w:r>
            <w:r w:rsidR="006C7F73">
              <w:rPr>
                <w:sz w:val="20"/>
                <w:szCs w:val="20"/>
              </w:rPr>
              <w:t xml:space="preserve">, pomôcky, </w:t>
            </w:r>
            <w:r w:rsidR="006C7F73">
              <w:rPr>
                <w:sz w:val="20"/>
                <w:szCs w:val="20"/>
              </w:rPr>
              <w:lastRenderedPageBreak/>
              <w:t>materiál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22714F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lastRenderedPageBreak/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B61A916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0CA0831E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46673673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F73460" w14:textId="77777777" w:rsidR="006C7F73" w:rsidRPr="00CB3122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17A114E1" w14:textId="77777777" w:rsidR="006C7F73" w:rsidRPr="006C7F73" w:rsidRDefault="006C7F73" w:rsidP="006C7F73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Dejiny vývoja účesov</w:t>
            </w:r>
          </w:p>
          <w:p w14:paraId="19AAB297" w14:textId="77777777" w:rsidR="006C7F73" w:rsidRPr="006C7F73" w:rsidRDefault="006C7F73" w:rsidP="006C7F73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Náročná účesová tvorba</w:t>
            </w:r>
          </w:p>
          <w:p w14:paraId="4491FCD5" w14:textId="77777777" w:rsidR="00206EF1" w:rsidRPr="006C7F73" w:rsidRDefault="006C7F73" w:rsidP="00206EF1">
            <w:pPr>
              <w:rPr>
                <w:b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Súčasná účesová móda</w:t>
            </w:r>
            <w:r w:rsidR="00206EF1">
              <w:rPr>
                <w:b/>
              </w:rPr>
              <w:t xml:space="preserve">  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9D5723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4224B8CD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15D25735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kaderník </w:t>
            </w:r>
            <w:r w:rsidR="006C7F73">
              <w:rPr>
                <w:sz w:val="20"/>
                <w:szCs w:val="20"/>
              </w:rPr>
              <w:t>3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416851B6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139B91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43EB75" w14:textId="77777777" w:rsidR="00206EF1" w:rsidRDefault="006C7F73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náradie, pomôcky, materiál.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ACC2E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0BBE7BEE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25A502C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13EF425D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A0A42F" w14:textId="77777777" w:rsidR="006C7F73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2DC760B6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 xml:space="preserve">Rozvoj a úlohy </w:t>
            </w:r>
            <w:proofErr w:type="spellStart"/>
            <w:r w:rsidRPr="006C7F73">
              <w:rPr>
                <w:sz w:val="20"/>
                <w:szCs w:val="20"/>
              </w:rPr>
              <w:t>zdravotnícko</w:t>
            </w:r>
            <w:proofErr w:type="spellEnd"/>
            <w:r w:rsidRPr="006C7F73">
              <w:rPr>
                <w:sz w:val="20"/>
                <w:szCs w:val="20"/>
              </w:rPr>
              <w:t xml:space="preserve"> - hygienických služieb</w:t>
            </w:r>
          </w:p>
          <w:p w14:paraId="54D60474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Stavba a štruktúra vlasu</w:t>
            </w:r>
          </w:p>
          <w:p w14:paraId="3175AF6B" w14:textId="77777777" w:rsidR="00206EF1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Upevňovanie a prehlbovanie vedomostí v základných kaderníckych úkonoch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D772CB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065B7DD6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7EF7350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 w:rsidR="006C7F73">
              <w:rPr>
                <w:sz w:val="20"/>
                <w:szCs w:val="20"/>
              </w:rPr>
              <w:t xml:space="preserve"> - 3.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6CBA803F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D6D2F8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684517" w14:textId="77777777" w:rsidR="006C7F73" w:rsidRPr="00CF70F0" w:rsidRDefault="006C7F73" w:rsidP="006C7F73">
            <w:pPr>
              <w:rPr>
                <w:sz w:val="20"/>
                <w:szCs w:val="20"/>
                <w:lang w:val="cs-CZ"/>
              </w:rPr>
            </w:pPr>
            <w:r w:rsidRPr="00CF70F0">
              <w:rPr>
                <w:sz w:val="20"/>
                <w:szCs w:val="20"/>
                <w:lang w:val="cs-CZ"/>
              </w:rPr>
              <w:t xml:space="preserve">Vzorky </w:t>
            </w:r>
            <w:proofErr w:type="spellStart"/>
            <w:r w:rsidRPr="00CF70F0">
              <w:rPr>
                <w:sz w:val="20"/>
                <w:szCs w:val="20"/>
                <w:lang w:val="cs-CZ"/>
              </w:rPr>
              <w:t>vlasov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, </w:t>
            </w:r>
          </w:p>
          <w:p w14:paraId="282F6AC2" w14:textId="77777777" w:rsidR="006C7F73" w:rsidRDefault="006C7F73" w:rsidP="006C7F73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s</w:t>
            </w:r>
            <w:r w:rsidRPr="00CF70F0">
              <w:rPr>
                <w:sz w:val="20"/>
                <w:szCs w:val="20"/>
                <w:lang w:val="cs-CZ"/>
              </w:rPr>
              <w:t xml:space="preserve">chéma </w:t>
            </w:r>
            <w:proofErr w:type="spellStart"/>
            <w:r w:rsidRPr="00CF70F0">
              <w:rPr>
                <w:sz w:val="20"/>
                <w:szCs w:val="20"/>
                <w:lang w:val="cs-CZ"/>
              </w:rPr>
              <w:t>vlasov</w:t>
            </w:r>
            <w:proofErr w:type="spellEnd"/>
            <w:r>
              <w:rPr>
                <w:sz w:val="20"/>
                <w:szCs w:val="20"/>
                <w:lang w:val="cs-CZ"/>
              </w:rPr>
              <w:t xml:space="preserve">, </w:t>
            </w:r>
            <w:proofErr w:type="spellStart"/>
            <w:r w:rsidR="00D63EDB">
              <w:rPr>
                <w:sz w:val="20"/>
                <w:szCs w:val="20"/>
                <w:lang w:val="cs-CZ"/>
              </w:rPr>
              <w:t>merač</w:t>
            </w:r>
            <w:proofErr w:type="spellEnd"/>
            <w:r w:rsidR="00D63EDB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D63EDB">
              <w:rPr>
                <w:sz w:val="20"/>
                <w:szCs w:val="20"/>
                <w:lang w:val="cs-CZ"/>
              </w:rPr>
              <w:t>vlasov</w:t>
            </w:r>
            <w:proofErr w:type="spellEnd"/>
            <w:r w:rsidR="00D63EDB">
              <w:rPr>
                <w:sz w:val="20"/>
                <w:szCs w:val="20"/>
                <w:lang w:val="cs-CZ"/>
              </w:rPr>
              <w:t>.</w:t>
            </w:r>
          </w:p>
          <w:p w14:paraId="3E1F616E" w14:textId="77777777" w:rsidR="00206EF1" w:rsidRPr="00D63EDB" w:rsidRDefault="00D63EDB" w:rsidP="00206EF1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</w:rPr>
              <w:t>Kadernícke prístroje a zariadenia, pracovné náradie, pomôcky, materiál.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E98157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D13D24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1C76C84F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CD19E15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C24AC02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5110394"/>
    <w:multiLevelType w:val="hybridMultilevel"/>
    <w:tmpl w:val="D67038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C360B"/>
    <w:multiLevelType w:val="hybridMultilevel"/>
    <w:tmpl w:val="04D6C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8085A"/>
    <w:multiLevelType w:val="hybridMultilevel"/>
    <w:tmpl w:val="3DD20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4295F"/>
    <w:multiLevelType w:val="hybridMultilevel"/>
    <w:tmpl w:val="4A5629F8"/>
    <w:lvl w:ilvl="0" w:tplc="71264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40890"/>
    <w:multiLevelType w:val="hybridMultilevel"/>
    <w:tmpl w:val="73CCEC0A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11C25"/>
    <w:multiLevelType w:val="hybridMultilevel"/>
    <w:tmpl w:val="E13C42F8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44F7F"/>
    <w:multiLevelType w:val="hybridMultilevel"/>
    <w:tmpl w:val="F1A862BE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C4CA1"/>
    <w:multiLevelType w:val="hybridMultilevel"/>
    <w:tmpl w:val="EB1AF970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9A4BEA"/>
    <w:multiLevelType w:val="hybridMultilevel"/>
    <w:tmpl w:val="070CD77C"/>
    <w:lvl w:ilvl="0" w:tplc="108C3D1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354A81"/>
    <w:multiLevelType w:val="hybridMultilevel"/>
    <w:tmpl w:val="C478A6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2"/>
  </w:num>
  <w:num w:numId="5">
    <w:abstractNumId w:val="13"/>
  </w:num>
  <w:num w:numId="6">
    <w:abstractNumId w:val="1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2"/>
  </w:num>
  <w:num w:numId="14">
    <w:abstractNumId w:val="11"/>
  </w:num>
  <w:num w:numId="15">
    <w:abstractNumId w:val="16"/>
  </w:num>
  <w:num w:numId="16">
    <w:abstractNumId w:val="9"/>
  </w:num>
  <w:num w:numId="17">
    <w:abstractNumId w:val="10"/>
  </w:num>
  <w:num w:numId="18">
    <w:abstractNumId w:val="8"/>
  </w:num>
  <w:num w:numId="19">
    <w:abstractNumId w:val="0"/>
  </w:num>
  <w:num w:numId="20">
    <w:abstractNumId w:val="4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1556FE"/>
    <w:rsid w:val="001A4F79"/>
    <w:rsid w:val="001C5C5F"/>
    <w:rsid w:val="001D6A3B"/>
    <w:rsid w:val="00206EF1"/>
    <w:rsid w:val="00291E3F"/>
    <w:rsid w:val="002B4AB6"/>
    <w:rsid w:val="002C047B"/>
    <w:rsid w:val="003163B3"/>
    <w:rsid w:val="003963C8"/>
    <w:rsid w:val="00421EAC"/>
    <w:rsid w:val="00431A54"/>
    <w:rsid w:val="004449BC"/>
    <w:rsid w:val="0045275E"/>
    <w:rsid w:val="004648D4"/>
    <w:rsid w:val="004F43F6"/>
    <w:rsid w:val="00516B85"/>
    <w:rsid w:val="00562904"/>
    <w:rsid w:val="005E0A1A"/>
    <w:rsid w:val="00621B2A"/>
    <w:rsid w:val="006C598D"/>
    <w:rsid w:val="006C7F73"/>
    <w:rsid w:val="00710B12"/>
    <w:rsid w:val="00793FDA"/>
    <w:rsid w:val="007D23B1"/>
    <w:rsid w:val="00867482"/>
    <w:rsid w:val="00916B9A"/>
    <w:rsid w:val="0093478F"/>
    <w:rsid w:val="009420D3"/>
    <w:rsid w:val="00956AB8"/>
    <w:rsid w:val="009777ED"/>
    <w:rsid w:val="00977BB1"/>
    <w:rsid w:val="00A71313"/>
    <w:rsid w:val="00B42AC2"/>
    <w:rsid w:val="00BA5D71"/>
    <w:rsid w:val="00BE2BDB"/>
    <w:rsid w:val="00C537CF"/>
    <w:rsid w:val="00C86E62"/>
    <w:rsid w:val="00CE560E"/>
    <w:rsid w:val="00D2414B"/>
    <w:rsid w:val="00D2694A"/>
    <w:rsid w:val="00D63EDB"/>
    <w:rsid w:val="00E818B9"/>
    <w:rsid w:val="00EC34DF"/>
    <w:rsid w:val="00EE4506"/>
    <w:rsid w:val="00F30EAA"/>
    <w:rsid w:val="00F313FA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870A47"/>
  <w15:chartTrackingRefBased/>
  <w15:docId w15:val="{7832F01C-ECF4-4F64-97F5-4594CBCB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1886</Words>
  <Characters>10754</Characters>
  <Application>Microsoft Office Word</Application>
  <DocSecurity>4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2021-05-13T14:32:00Z</dcterms:created>
  <dcterms:modified xsi:type="dcterms:W3CDTF">2021-05-13T14:32:00Z</dcterms:modified>
</cp:coreProperties>
</file>