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187CFE" w14:paraId="72C55BD1" w14:textId="77777777" w:rsidTr="00F159FB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DE52261" w14:textId="77777777"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64A973" w14:textId="77777777"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Výchova k podnikaniu</w:t>
            </w:r>
          </w:p>
        </w:tc>
      </w:tr>
      <w:tr w:rsidR="00187CFE" w14:paraId="088C2D39" w14:textId="77777777" w:rsidTr="00F159FB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860663A" w14:textId="77777777"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53E77F1" w14:textId="77777777" w:rsidR="00187CFE" w:rsidRPr="00A6045F" w:rsidRDefault="00A6045F" w:rsidP="00F159FB">
            <w:pPr>
              <w:rPr>
                <w:rFonts w:ascii="Arial" w:hAnsi="Arial" w:cs="Arial"/>
                <w:sz w:val="20"/>
                <w:szCs w:val="20"/>
              </w:rPr>
            </w:pPr>
            <w:r w:rsidRPr="00A6045F">
              <w:rPr>
                <w:rFonts w:ascii="Arial" w:hAnsi="Arial" w:cs="Arial"/>
                <w:color w:val="000000"/>
                <w:sz w:val="20"/>
                <w:szCs w:val="20"/>
              </w:rPr>
              <w:t>U_10_VPD_KAD</w:t>
            </w:r>
          </w:p>
        </w:tc>
      </w:tr>
      <w:tr w:rsidR="00187CFE" w14:paraId="5D22B990" w14:textId="77777777" w:rsidTr="00F159FB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AFA0ED" w14:textId="77777777"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0BD66EF" w14:textId="77777777" w:rsidR="00187CFE" w:rsidRDefault="00187CFE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0/0/1</w:t>
            </w:r>
          </w:p>
        </w:tc>
      </w:tr>
      <w:tr w:rsidR="00187CFE" w14:paraId="1BD1695B" w14:textId="77777777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835A1E1" w14:textId="77777777"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900309" w14:textId="77777777" w:rsidR="00187CFE" w:rsidRPr="00A500A1" w:rsidRDefault="00187CFE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6456 H kaderník, kaderníčka</w:t>
            </w:r>
          </w:p>
        </w:tc>
      </w:tr>
      <w:tr w:rsidR="00187CFE" w14:paraId="278C32B4" w14:textId="77777777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C38FEA" w14:textId="77777777"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74E544" w14:textId="77777777" w:rsidR="00187CFE" w:rsidRDefault="00187CFE" w:rsidP="00F159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881E46E" w14:textId="77777777" w:rsidR="00187CFE" w:rsidRDefault="00187CFE" w:rsidP="00187CFE">
      <w:pPr>
        <w:rPr>
          <w:b/>
          <w:sz w:val="32"/>
          <w:szCs w:val="32"/>
        </w:rPr>
      </w:pPr>
    </w:p>
    <w:p w14:paraId="3A251CEA" w14:textId="77777777" w:rsidR="00187CFE" w:rsidRPr="00F03D37" w:rsidRDefault="00187CFE" w:rsidP="00F03D37">
      <w:pPr>
        <w:spacing w:after="240"/>
        <w:rPr>
          <w:b/>
          <w:sz w:val="28"/>
          <w:szCs w:val="28"/>
        </w:rPr>
      </w:pPr>
      <w:r w:rsidRPr="00F03D37">
        <w:rPr>
          <w:b/>
          <w:sz w:val="28"/>
          <w:szCs w:val="28"/>
        </w:rPr>
        <w:t>Charakteristika predmetu</w:t>
      </w:r>
    </w:p>
    <w:p w14:paraId="3CD30564" w14:textId="77777777"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predmete výchova k podnikaniu sú žiakom poskytnuté poznatky zamerané na podnikateľskú činnosť</w:t>
      </w:r>
    </w:p>
    <w:p w14:paraId="068292A4" w14:textId="77777777"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Ťažiskom vyučovania bude uvádzanie žiakov do problémových situácií a hľadanie optimálnych riešení. </w:t>
      </w:r>
    </w:p>
    <w:p w14:paraId="5A4051BA" w14:textId="77777777" w:rsidR="00187CFE" w:rsidRPr="00187CFE" w:rsidRDefault="00187CFE" w:rsidP="00187CFE">
      <w:pPr>
        <w:rPr>
          <w:rFonts w:ascii="Arial" w:hAnsi="Arial" w:cs="Arial"/>
          <w:color w:val="000000"/>
          <w:sz w:val="20"/>
          <w:szCs w:val="20"/>
        </w:rPr>
      </w:pPr>
      <w:r w:rsidRPr="00187CFE">
        <w:rPr>
          <w:rFonts w:ascii="Arial" w:hAnsi="Arial" w:cs="Arial"/>
          <w:color w:val="000000"/>
          <w:sz w:val="20"/>
          <w:szCs w:val="20"/>
        </w:rPr>
        <w:t>Predmet podnikanie svojou tematikou úzko nadväzuje na predmet ekonomika, svoj</w:t>
      </w:r>
      <w:r>
        <w:rPr>
          <w:rFonts w:ascii="Arial" w:hAnsi="Arial" w:cs="Arial"/>
          <w:color w:val="000000"/>
          <w:sz w:val="20"/>
          <w:szCs w:val="20"/>
        </w:rPr>
        <w:t>ím charakterom je však odlišný,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predmet </w:t>
      </w:r>
      <w:r>
        <w:rPr>
          <w:rFonts w:ascii="Arial" w:hAnsi="Arial" w:cs="Arial"/>
          <w:color w:val="000000"/>
          <w:sz w:val="20"/>
          <w:szCs w:val="20"/>
        </w:rPr>
        <w:t xml:space="preserve">výchova k podnikaniu sa zaoberá 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praktickými otázkami založenia a úspešného prevádzkovania súkromného podniku v </w:t>
      </w:r>
      <w:r>
        <w:rPr>
          <w:rFonts w:ascii="Arial" w:hAnsi="Arial" w:cs="Arial"/>
          <w:color w:val="000000"/>
          <w:sz w:val="20"/>
          <w:szCs w:val="20"/>
        </w:rPr>
        <w:t>podmienkach  trhovej ekonomiky – výberom správnej formy podnikania postupnosťou založenia podniku, legislatívny</w:t>
      </w:r>
      <w:r w:rsidR="00EF25AD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rám</w:t>
      </w:r>
      <w:r w:rsidR="00EF25AD">
        <w:rPr>
          <w:rFonts w:ascii="Arial" w:hAnsi="Arial" w:cs="Arial"/>
          <w:color w:val="000000"/>
          <w:sz w:val="20"/>
          <w:szCs w:val="20"/>
        </w:rPr>
        <w:t>com</w:t>
      </w:r>
      <w:r>
        <w:rPr>
          <w:rFonts w:ascii="Arial" w:hAnsi="Arial" w:cs="Arial"/>
          <w:color w:val="000000"/>
          <w:sz w:val="20"/>
          <w:szCs w:val="20"/>
        </w:rPr>
        <w:t>, ekonomick</w:t>
      </w:r>
      <w:r w:rsidR="00EF25AD">
        <w:rPr>
          <w:rFonts w:ascii="Arial" w:hAnsi="Arial" w:cs="Arial"/>
          <w:color w:val="000000"/>
          <w:sz w:val="20"/>
          <w:szCs w:val="20"/>
        </w:rPr>
        <w:t>ou stránkou</w:t>
      </w:r>
      <w:r>
        <w:rPr>
          <w:rFonts w:ascii="Arial" w:hAnsi="Arial" w:cs="Arial"/>
          <w:color w:val="000000"/>
          <w:sz w:val="20"/>
          <w:szCs w:val="20"/>
        </w:rPr>
        <w:t xml:space="preserve"> činnosti podniku, náležitosti správne zostaveného podnikateľského plánu</w:t>
      </w:r>
      <w:r w:rsidR="00EF25AD">
        <w:rPr>
          <w:rFonts w:ascii="Arial" w:hAnsi="Arial" w:cs="Arial"/>
          <w:color w:val="000000"/>
          <w:sz w:val="20"/>
          <w:szCs w:val="20"/>
        </w:rPr>
        <w:t>.</w:t>
      </w:r>
    </w:p>
    <w:p w14:paraId="708C3697" w14:textId="77777777" w:rsidR="00187CFE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4E173FE2" w14:textId="77777777" w:rsidR="00187CFE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 výklade učiva sa kladie dôraz na konkrétne príklady, schémy, ktoré znázorňujú a vysvetľujú určité hospodárske javy a procesy v prevádzkach, nadväzuje sa na skúsenosti žiakov z odborného výcviku a odbornej praxe. Dôsledne sa uplatňujú </w:t>
      </w:r>
      <w:proofErr w:type="spellStart"/>
      <w:r>
        <w:rPr>
          <w:rFonts w:ascii="Arial" w:hAnsi="Arial" w:cs="Arial"/>
          <w:sz w:val="20"/>
          <w:szCs w:val="20"/>
        </w:rPr>
        <w:t>medzipredmetové</w:t>
      </w:r>
      <w:proofErr w:type="spellEnd"/>
      <w:r>
        <w:rPr>
          <w:rFonts w:ascii="Arial" w:hAnsi="Arial" w:cs="Arial"/>
          <w:sz w:val="20"/>
          <w:szCs w:val="20"/>
        </w:rPr>
        <w:t xml:space="preserve"> vzťahy, čo je podmienkou na pochopenie nielen ekonomických javov a procesov, ale aj praktickej použiteľnosti ekonomických vedomostí ako základného motivačného faktoru učenia žiakov. </w:t>
      </w:r>
    </w:p>
    <w:p w14:paraId="6CFA92D9" w14:textId="77777777" w:rsidR="00187CFE" w:rsidRPr="0074101F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predmete budú využívané prvky finančnej gramotnosti, ktorej cieľom  je upriamenie pozornosti žiakov na ich vlastnú schopnosť </w:t>
      </w:r>
      <w:r w:rsidRPr="006043E6">
        <w:rPr>
          <w:rFonts w:ascii="Arial" w:hAnsi="Arial" w:cs="Arial"/>
          <w:sz w:val="20"/>
          <w:szCs w:val="20"/>
        </w:rPr>
        <w:t xml:space="preserve">využívať poznatky, zručnosti a skúsenosti na efektívne riadenie vlastných finančných zdrojov </w:t>
      </w:r>
      <w:r>
        <w:rPr>
          <w:rFonts w:ascii="Arial" w:hAnsi="Arial" w:cs="Arial"/>
          <w:sz w:val="20"/>
          <w:szCs w:val="20"/>
        </w:rPr>
        <w:t>a tak zaistiť</w:t>
      </w:r>
      <w:r w:rsidRPr="006043E6">
        <w:rPr>
          <w:rFonts w:ascii="Arial" w:hAnsi="Arial" w:cs="Arial"/>
          <w:sz w:val="20"/>
          <w:szCs w:val="20"/>
        </w:rPr>
        <w:t xml:space="preserve"> celoživotné finančné zabezpečenie seba a svojej domácnosti. Finančné vzdelávanie žiakom by malo poskytovať dostatočné znalosti a nástroje, ktoré vedú k lepšiemu porozumeniu finančných produktov a pojmov tak, aby sa mohli správne rozhodovať a </w:t>
      </w:r>
      <w:r w:rsidRPr="0074101F">
        <w:rPr>
          <w:rFonts w:ascii="Arial" w:hAnsi="Arial" w:cs="Arial"/>
          <w:sz w:val="20"/>
          <w:szCs w:val="20"/>
        </w:rPr>
        <w:t>aby sa svojimi rozhodnutiami nedostali do problematických situácií.</w:t>
      </w:r>
    </w:p>
    <w:p w14:paraId="63E06F30" w14:textId="77777777" w:rsidR="00187CFE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74101F">
        <w:rPr>
          <w:rFonts w:ascii="Arial" w:hAnsi="Arial" w:cs="Arial"/>
          <w:sz w:val="20"/>
          <w:szCs w:val="20"/>
        </w:rPr>
        <w:t>Výučba bude prebiehať bežnej triede.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16750E" w14:textId="77777777" w:rsidR="00187CFE" w:rsidRDefault="00187CFE" w:rsidP="00187CFE">
      <w:pPr>
        <w:rPr>
          <w:b/>
          <w:sz w:val="28"/>
          <w:szCs w:val="28"/>
        </w:rPr>
      </w:pPr>
    </w:p>
    <w:p w14:paraId="5C957426" w14:textId="77777777" w:rsidR="00187CFE" w:rsidRDefault="00187CFE" w:rsidP="00187CFE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C95BC61" w14:textId="77777777" w:rsidR="00187CFE" w:rsidRDefault="00187CFE" w:rsidP="00187CFE"/>
    <w:p w14:paraId="4768C8A1" w14:textId="77777777" w:rsidR="00187CFE" w:rsidRDefault="00187CFE" w:rsidP="00187CFE">
      <w:pPr>
        <w:rPr>
          <w:rFonts w:ascii="Arial" w:hAnsi="Arial" w:cs="Arial"/>
          <w:sz w:val="20"/>
          <w:szCs w:val="20"/>
          <w:lang w:eastAsia="ar-SA"/>
        </w:rPr>
      </w:pPr>
      <w:r w:rsidRPr="0074101F">
        <w:rPr>
          <w:rFonts w:ascii="Arial" w:hAnsi="Arial" w:cs="Arial"/>
          <w:sz w:val="20"/>
          <w:szCs w:val="20"/>
          <w:lang w:eastAsia="ar-SA"/>
        </w:rPr>
        <w:t xml:space="preserve">Cieľom vyučovacieho predmetu </w:t>
      </w:r>
      <w:r w:rsidR="00EF25AD">
        <w:rPr>
          <w:rFonts w:ascii="Arial" w:hAnsi="Arial" w:cs="Arial"/>
          <w:sz w:val="20"/>
          <w:szCs w:val="20"/>
          <w:lang w:eastAsia="ar-SA"/>
        </w:rPr>
        <w:t>výchova k podnikaniu</w:t>
      </w:r>
      <w:r w:rsidRPr="0074101F">
        <w:rPr>
          <w:rFonts w:ascii="Arial" w:hAnsi="Arial" w:cs="Arial"/>
          <w:sz w:val="20"/>
          <w:szCs w:val="20"/>
          <w:lang w:eastAsia="ar-SA"/>
        </w:rPr>
        <w:t xml:space="preserve"> je </w:t>
      </w:r>
      <w:r w:rsidR="00A6045F">
        <w:rPr>
          <w:rFonts w:ascii="Arial" w:hAnsi="Arial" w:cs="Arial"/>
          <w:sz w:val="20"/>
          <w:szCs w:val="20"/>
          <w:lang w:eastAsia="ar-SA"/>
        </w:rPr>
        <w:t>:</w:t>
      </w:r>
    </w:p>
    <w:p w14:paraId="19E597D7" w14:textId="77777777" w:rsidR="00EF25AD" w:rsidRDefault="00EF25AD" w:rsidP="00EF25AD">
      <w:pPr>
        <w:widowControl w:val="0"/>
        <w:autoSpaceDE w:val="0"/>
        <w:autoSpaceDN w:val="0"/>
        <w:spacing w:before="5" w:line="223" w:lineRule="exact"/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</w:pPr>
    </w:p>
    <w:p w14:paraId="17FED44C" w14:textId="77777777" w:rsidR="0025632C" w:rsidRPr="00F03D37" w:rsidRDefault="00A6045F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Žiakom p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oskytnúť teoretické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a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praktické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vedomosti,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ktoré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sú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potrebné</w:t>
      </w:r>
      <w:r w:rsidR="00EF25AD" w:rsidRPr="00F03D37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pre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úspešnú</w:t>
      </w:r>
      <w:r w:rsidR="00EF25AD"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="00EF25AD"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prácu podnikateľa</w:t>
      </w:r>
    </w:p>
    <w:p w14:paraId="26231C23" w14:textId="77777777" w:rsidR="00EF25AD" w:rsidRPr="00F03D37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Obozn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á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mi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ť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</w:t>
      </w:r>
      <w:r w:rsidR="00A6045F"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ž</w:t>
      </w:r>
      <w:r w:rsidR="00A6045F"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iakov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s podstatou podnikate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ľ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skej 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č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innosti</w:t>
      </w:r>
    </w:p>
    <w:p w14:paraId="2BFB2ADB" w14:textId="77777777" w:rsidR="00EF25AD" w:rsidRPr="00F03D37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Pouk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á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za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ť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na v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ý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hody a nev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ý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hody jednotliv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ý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ch foriem podnikate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ľ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skej 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č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innosti</w:t>
      </w:r>
    </w:p>
    <w:p w14:paraId="5DA7D99D" w14:textId="77777777" w:rsidR="00A6045F" w:rsidRPr="00F03D37" w:rsidRDefault="00A6045F" w:rsidP="00A6045F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8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Poskytn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úť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vedomosti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ako</w:t>
      </w:r>
      <w:r w:rsidRPr="00F03D37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získavať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a</w:t>
      </w:r>
      <w:r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správne</w:t>
      </w:r>
      <w:r w:rsidRPr="00F03D37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využívať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informácie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 xml:space="preserve"> o</w:t>
      </w:r>
      <w:r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financiách,</w:t>
      </w:r>
      <w:r w:rsidRPr="00F03D37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  <w:t>daniach,</w:t>
      </w:r>
      <w:r w:rsidRPr="00F03D37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investičnej</w:t>
      </w:r>
      <w:r w:rsidRPr="00F03D37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eastAsia="en-US"/>
        </w:rPr>
        <w:t xml:space="preserve"> </w:t>
      </w: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činnosti,</w:t>
      </w:r>
      <w:r w:rsidRPr="00F03D37">
        <w:rPr>
          <w:rFonts w:ascii="Arial" w:eastAsiaTheme="minorEastAsia" w:hAnsiTheme="minorHAnsi" w:cstheme="minorBidi"/>
          <w:color w:val="000000"/>
          <w:spacing w:val="2"/>
          <w:sz w:val="20"/>
          <w:szCs w:val="22"/>
          <w:lang w:eastAsia="en-US"/>
        </w:rPr>
        <w:t xml:space="preserve"> </w:t>
      </w:r>
    </w:p>
    <w:p w14:paraId="0B5455DF" w14:textId="77777777" w:rsidR="00636C6D" w:rsidRPr="00F03D37" w:rsidRDefault="00A6045F" w:rsidP="00763B8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8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  <w:r w:rsidRPr="00F03D37">
        <w:rPr>
          <w:rFonts w:ascii="Arial" w:eastAsiaTheme="minorEastAsia" w:hAnsi="Arial" w:cs="Arial"/>
          <w:color w:val="000000"/>
          <w:sz w:val="20"/>
          <w:szCs w:val="22"/>
          <w:lang w:eastAsia="en-US"/>
        </w:rPr>
        <w:t>Vedieť zostaviť jednoduchý podnikateľský plán</w:t>
      </w:r>
    </w:p>
    <w:p w14:paraId="3D6F0CD3" w14:textId="77777777" w:rsidR="00636C6D" w:rsidRPr="00F03D37" w:rsidRDefault="00636C6D" w:rsidP="00A6045F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eastAsia="en-US"/>
        </w:rPr>
      </w:pPr>
    </w:p>
    <w:p w14:paraId="684BD90F" w14:textId="052FB202" w:rsidR="00636C6D" w:rsidRPr="007D74B8" w:rsidRDefault="00636C6D" w:rsidP="00636C6D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40D30F8F" w14:textId="371CB242" w:rsidR="00636C6D" w:rsidRPr="00F03D37" w:rsidRDefault="00636C6D" w:rsidP="00F03D37">
      <w:pPr>
        <w:spacing w:after="120"/>
        <w:rPr>
          <w:b/>
          <w:sz w:val="28"/>
          <w:szCs w:val="28"/>
        </w:rPr>
      </w:pPr>
      <w:r w:rsidRPr="00F03D37">
        <w:rPr>
          <w:b/>
          <w:sz w:val="28"/>
          <w:szCs w:val="28"/>
        </w:rPr>
        <w:t>Prehľad výchovných a vzdelávacích stratégií</w:t>
      </w:r>
    </w:p>
    <w:p w14:paraId="7C08A521" w14:textId="77777777" w:rsidR="00636C6D" w:rsidRPr="007D74B8" w:rsidRDefault="00636C6D" w:rsidP="00636C6D">
      <w:pPr>
        <w:pStyle w:val="Zarkazkladnhotextu"/>
        <w:spacing w:before="120" w:after="0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Vo vyučovacom predmete ekonomika využívame pre utváranie a rozvíjanie nasledujúcich kľúčových kompetencií výchovné a vzdelávacie stratégie, ktoré žiakom umožňujú:</w:t>
      </w:r>
    </w:p>
    <w:p w14:paraId="72B3EE6D" w14:textId="77777777"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Komunikatívne a sociálno- interakčné spôsobilosti</w:t>
      </w:r>
    </w:p>
    <w:p w14:paraId="7BCECD25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sprostredkovať informácie vhodným spôsobom (text, hovorené slovo, diagram) tak, aby každý každému porozumel</w:t>
      </w:r>
    </w:p>
    <w:p w14:paraId="47A106E4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vyjadriť alebo formulovať (jednoznačne) vlastný názor </w:t>
      </w:r>
    </w:p>
    <w:p w14:paraId="07923BD0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správne interpretovať získané fakty, vyvodzovať z nich závery a dôsledky</w:t>
      </w:r>
    </w:p>
    <w:p w14:paraId="100D4C05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lastRenderedPageBreak/>
        <w:t>primerane sa ústne a písomne sa vyjadrovať a vysvetľovať</w:t>
      </w:r>
    </w:p>
    <w:p w14:paraId="692A0ACB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čítať s porozumením</w:t>
      </w:r>
    </w:p>
    <w:p w14:paraId="0CED09AE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tvoriť a vymieňať informácie</w:t>
      </w:r>
    </w:p>
    <w:p w14:paraId="7C991C51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spracovávať a využívať písomné materiály </w:t>
      </w:r>
    </w:p>
    <w:p w14:paraId="18E053E7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znázorňovať, vysvetľovať a riešiť problémové úlohy a situácie komplexného charakteru</w:t>
      </w:r>
    </w:p>
    <w:p w14:paraId="70FF7DC9" w14:textId="77777777" w:rsidR="00636C6D" w:rsidRPr="007D74B8" w:rsidRDefault="00636C6D" w:rsidP="00636C6D">
      <w:pPr>
        <w:pStyle w:val="Zarkazkladnhotextu"/>
        <w:tabs>
          <w:tab w:val="left" w:pos="900"/>
        </w:tabs>
        <w:spacing w:after="0"/>
        <w:ind w:left="360"/>
        <w:rPr>
          <w:rFonts w:ascii="Arial" w:hAnsi="Arial" w:cs="Arial"/>
          <w:sz w:val="20"/>
          <w:szCs w:val="20"/>
        </w:rPr>
      </w:pPr>
    </w:p>
    <w:p w14:paraId="1489830E" w14:textId="77777777"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Interpersonálne a </w:t>
      </w:r>
      <w:proofErr w:type="spellStart"/>
      <w:r w:rsidRPr="007D74B8">
        <w:rPr>
          <w:rFonts w:ascii="Arial" w:hAnsi="Arial" w:cs="Arial"/>
          <w:i/>
          <w:sz w:val="20"/>
          <w:szCs w:val="20"/>
          <w:u w:val="single"/>
        </w:rPr>
        <w:t>intrapersonálne</w:t>
      </w:r>
      <w:proofErr w:type="spellEnd"/>
      <w:r w:rsidRPr="007D74B8">
        <w:rPr>
          <w:rFonts w:ascii="Arial" w:hAnsi="Arial" w:cs="Arial"/>
          <w:i/>
          <w:sz w:val="20"/>
          <w:szCs w:val="20"/>
          <w:u w:val="single"/>
        </w:rPr>
        <w:t xml:space="preserve"> spôsobilosti</w:t>
      </w:r>
    </w:p>
    <w:p w14:paraId="7A756D73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prácu v kolektíve, v družnej a priateľskej atmosfére</w:t>
      </w:r>
    </w:p>
    <w:p w14:paraId="05F4CBEB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pocit zodpovednosti za seba a spoluzodpovednosti za prácu v kolektíve</w:t>
      </w:r>
    </w:p>
    <w:p w14:paraId="1B3FA2A8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hodnotiť a rešpektovať svoju vlastnú prácu a prácu druhých</w:t>
      </w:r>
    </w:p>
    <w:p w14:paraId="734FC7EB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sebazdokonaľovanie výkonnosti</w:t>
      </w:r>
    </w:p>
    <w:p w14:paraId="56B567BF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racionálne a samostatne sa celý život vzdelávať</w:t>
      </w:r>
    </w:p>
    <w:p w14:paraId="085A0174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pracovať v tíme</w:t>
      </w:r>
    </w:p>
    <w:p w14:paraId="7FF6644D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podporovať schopnosť starať sa o svoje zdravie a životné prostredie</w:t>
      </w:r>
    </w:p>
    <w:p w14:paraId="2A72E1C6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rešpektovanie etických hodnôt, uznávanie ľudských práv a slobôd</w:t>
      </w:r>
    </w:p>
    <w:p w14:paraId="144C2FE4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tolerantnosť</w:t>
      </w:r>
    </w:p>
    <w:p w14:paraId="49D5F1D4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prehodnocovať základné zručnosti, utvrdzovať ich, ba dokonca rozširovať </w:t>
      </w:r>
    </w:p>
    <w:p w14:paraId="2FAB2E1B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podporovať schopnosť zapájať sa do medziľudských vzťahov </w:t>
      </w:r>
    </w:p>
    <w:p w14:paraId="55147E5A" w14:textId="77777777"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Schopnosti tvorivo a kriticky riešiť problémy</w:t>
      </w:r>
    </w:p>
    <w:p w14:paraId="0E40138C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rozpoznávať problémy v priebehu ich vzdelávania využívaním všetkých metód a prostriedkov, ktoré majú v danom okamihu k dispozícii </w:t>
      </w:r>
    </w:p>
    <w:p w14:paraId="4B3A94F6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vyjadriť alebo formulovať (jednoznačne) problém, ktorý sa objaví pri ich vzdelávaní</w:t>
      </w:r>
    </w:p>
    <w:p w14:paraId="21717690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18DE39F2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posudzovať riešenie daného problému z hľadiska jeho správnosti, jednoznačnosti alebo efektívnosti a na základe týchto hľadísk prípadne porovnávať aj  rôzne riešenia daného problému</w:t>
      </w:r>
    </w:p>
    <w:p w14:paraId="2061C545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korigovať nesprávne riešenia problému</w:t>
      </w:r>
    </w:p>
    <w:p w14:paraId="61D99F10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identifikovať problém, analyzovať, stanovovať efektívne postupy, navrhovať riešenia, zhodnocovať ich a učiť sa z nich</w:t>
      </w:r>
    </w:p>
    <w:p w14:paraId="74B80F16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vyhodnocovať základné dopady, napr. dopad na životné prostredie, pracovný a osobný dopad v širšom slova zmysle ako je ekonomický blahobyt, telesné a duševné zdravie a pod. </w:t>
      </w:r>
    </w:p>
    <w:p w14:paraId="5427BCDF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na základe získaných vedomostí stanoviť jednoduché algoritmy na vyriešenie problémových úloh, javov a situácií a získané poznatky využívať v osobnom živote a povolaní</w:t>
      </w:r>
    </w:p>
    <w:p w14:paraId="138596D9" w14:textId="77777777" w:rsidR="00636C6D" w:rsidRPr="007D74B8" w:rsidRDefault="00636C6D" w:rsidP="00636C6D">
      <w:pPr>
        <w:pStyle w:val="Zarkazkladnhotextu"/>
        <w:tabs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14:paraId="06F8C286" w14:textId="77777777"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Spôsobilosti využívať informačné technológie</w:t>
      </w:r>
    </w:p>
    <w:p w14:paraId="104B514B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získavať informácie v priebehu ich vzdelávania využívaním všetkých metód a prostriedkov, ktoré majú v danom okamihu k dispozícii</w:t>
      </w:r>
    </w:p>
    <w:p w14:paraId="347A7015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zhromažďovať, triediť, posudzovať a využívať informácie, ktoré by mohli prispieť k riešeniu daného problému alebo osvojiť si nové poznatky</w:t>
      </w:r>
    </w:p>
    <w:p w14:paraId="582A9431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efektívne využívať informačných a komunikačných technológií, vrátane možnosti učenia sa formou on-line, čím sa výrazne prispeje k realizácii celoživotného vzdelávania pre ľudí rôzneho veku</w:t>
      </w:r>
    </w:p>
    <w:p w14:paraId="74840F56" w14:textId="77777777" w:rsidR="00636C6D" w:rsidRPr="007D74B8" w:rsidRDefault="00636C6D" w:rsidP="00636C6D">
      <w:pPr>
        <w:pStyle w:val="Zarkazkladnhotextu"/>
        <w:tabs>
          <w:tab w:val="left" w:pos="360"/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14:paraId="094D59E5" w14:textId="77777777"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Spôsobilosť byť demokratickým občanom</w:t>
      </w:r>
    </w:p>
    <w:p w14:paraId="777E5F35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formulovať a prezentovať svoje postoje v priebehu vzdelávania využívaním všetkých metód a prostriedkov, ktoré majú v danom okamihu k dispozícii,</w:t>
      </w:r>
    </w:p>
    <w:p w14:paraId="46177D39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preukázať vlastnú zodpovednosť za zverené veci, za svoje vlastné správanie sa, zdravie a spoluzodpovednosť za životné prostredie alebo stav spoločnosti ako celku. </w:t>
      </w:r>
    </w:p>
    <w:p w14:paraId="0E2BCF0C" w14:textId="77777777"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porozumenia si medzi osobami a skupinami</w:t>
      </w:r>
    </w:p>
    <w:p w14:paraId="41B2C2F2" w14:textId="77777777" w:rsidR="00636C6D" w:rsidRPr="007D74B8" w:rsidRDefault="00636C6D" w:rsidP="00636C6D">
      <w:pPr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schopnosti žiakov ako je empatia, súcit, tolerancia, rešpektovanie práv a slobôd</w:t>
      </w:r>
    </w:p>
    <w:p w14:paraId="01ED919D" w14:textId="77777777"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14:paraId="11F7E365" w14:textId="77777777"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14:paraId="6DDB4560" w14:textId="77777777"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14:paraId="100160C0" w14:textId="77777777"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14:paraId="55A39CA8" w14:textId="77777777" w:rsidR="00636C6D" w:rsidRDefault="00636C6D" w:rsidP="00636C6D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00BDB592" w14:textId="77777777" w:rsidR="00636C6D" w:rsidRDefault="00636C6D" w:rsidP="00636C6D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636C6D" w14:paraId="31E29527" w14:textId="77777777" w:rsidTr="00F159F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EB6208" w14:textId="77777777" w:rsidR="00636C6D" w:rsidRPr="00E818B9" w:rsidRDefault="00636C6D" w:rsidP="00F159F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91C8507" w14:textId="77777777"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62844C1" w14:textId="77777777"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6C6D" w14:paraId="77DC6DD8" w14:textId="77777777" w:rsidTr="00F159F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C80C85E" w14:textId="77777777" w:rsidR="00636C6D" w:rsidRPr="00E818B9" w:rsidRDefault="00636C6D" w:rsidP="00F159F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39397C3" w14:textId="77777777"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031F6F8" w14:textId="77777777"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636C6D" w14:paraId="782D7731" w14:textId="77777777" w:rsidTr="00763B8D">
        <w:trPr>
          <w:trHeight w:val="1434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6EEAEF" w14:textId="77777777" w:rsidR="00636C6D" w:rsidRDefault="00636C6D" w:rsidP="00F159F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037A937" w14:textId="77777777" w:rsidR="00636C6D" w:rsidRDefault="00636C6D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14:paraId="52638D61" w14:textId="77777777" w:rsidR="00636C6D" w:rsidRDefault="00636C6D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Podnikateľský plán</w:t>
            </w:r>
          </w:p>
          <w:p w14:paraId="50339961" w14:textId="77777777"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6900197" w14:textId="77777777"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Výkladovo- ilustratívna metóda </w:t>
            </w:r>
          </w:p>
          <w:p w14:paraId="3D99F883" w14:textId="77777777"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14:paraId="56DFA0B1" w14:textId="77777777"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14:paraId="5C247DBE" w14:textId="77777777"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14:paraId="7EF8BAE3" w14:textId="77777777"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Projektové vyučovanie</w:t>
            </w:r>
          </w:p>
          <w:p w14:paraId="272680A4" w14:textId="77777777"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Problémové úlohy</w:t>
            </w:r>
          </w:p>
          <w:p w14:paraId="0B21D5E5" w14:textId="77777777" w:rsidR="00636C6D" w:rsidRDefault="00636C6D" w:rsidP="00F159FB">
            <w:pPr>
              <w:spacing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C175C27" w14:textId="77777777"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14:paraId="17371338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14:paraId="36E91706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14:paraId="27250631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informáciami</w:t>
            </w:r>
          </w:p>
          <w:p w14:paraId="526B4471" w14:textId="77777777" w:rsidR="00636C6D" w:rsidRDefault="00636C6D" w:rsidP="00F159FB">
            <w:pPr>
              <w:rPr>
                <w:sz w:val="20"/>
                <w:szCs w:val="20"/>
              </w:rPr>
            </w:pPr>
          </w:p>
        </w:tc>
      </w:tr>
    </w:tbl>
    <w:p w14:paraId="03429255" w14:textId="77777777"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14:paraId="2BF4805A" w14:textId="77777777"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14:paraId="5DECBC63" w14:textId="77777777" w:rsidR="00636C6D" w:rsidRDefault="00636C6D" w:rsidP="00636C6D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E03FB94" w14:textId="77777777" w:rsidR="00636C6D" w:rsidRDefault="00636C6D" w:rsidP="00636C6D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636C6D" w14:paraId="1E8EFF54" w14:textId="77777777" w:rsidTr="00F159FB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D73FE5" w14:textId="77777777"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1BB19F2" w14:textId="77777777"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DF2603" w14:textId="77777777"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8C23DC6" w14:textId="77777777" w:rsidR="00636C6D" w:rsidRPr="00E818B9" w:rsidRDefault="00636C6D" w:rsidP="00F159FB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EC891FE" w14:textId="77777777"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95BEE7" w14:textId="77777777"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4EC960AF" w14:textId="77777777"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636C6D" w14:paraId="2801D1AD" w14:textId="77777777" w:rsidTr="00763B8D">
        <w:trPr>
          <w:trHeight w:val="4486"/>
        </w:trPr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E6069D" w14:textId="77777777" w:rsidR="00636C6D" w:rsidRDefault="00636C6D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14:paraId="0998B1B8" w14:textId="77777777" w:rsidR="00636C6D" w:rsidRDefault="00636C6D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Podnikateľský plán</w:t>
            </w:r>
          </w:p>
          <w:p w14:paraId="41E69CE9" w14:textId="77777777" w:rsidR="00636C6D" w:rsidRDefault="00636C6D" w:rsidP="00636C6D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1E71E8" w14:textId="77777777" w:rsidR="00636C6D" w:rsidRDefault="00636C6D" w:rsidP="00F159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Orbánová</w:t>
            </w:r>
            <w:proofErr w:type="spellEnd"/>
            <w:r>
              <w:rPr>
                <w:sz w:val="20"/>
                <w:szCs w:val="20"/>
              </w:rPr>
              <w:t>, D. -</w:t>
            </w:r>
            <w:proofErr w:type="spellStart"/>
            <w:r>
              <w:rPr>
                <w:sz w:val="20"/>
                <w:szCs w:val="20"/>
              </w:rPr>
              <w:t>Velichová</w:t>
            </w:r>
            <w:proofErr w:type="spellEnd"/>
            <w:r>
              <w:rPr>
                <w:sz w:val="20"/>
                <w:szCs w:val="20"/>
              </w:rPr>
              <w:t>, Ľ.: Podniková ekonomika pre 1. ročník študijného odboru obchodná akadémia, SPN- Mladé letá, 2012</w:t>
            </w:r>
          </w:p>
          <w:p w14:paraId="7604B442" w14:textId="77777777" w:rsidR="00636C6D" w:rsidRDefault="00636C6D" w:rsidP="00F159FB">
            <w:pPr>
              <w:rPr>
                <w:sz w:val="20"/>
                <w:szCs w:val="20"/>
              </w:rPr>
            </w:pPr>
          </w:p>
          <w:p w14:paraId="2D844628" w14:textId="77777777" w:rsidR="00636C6D" w:rsidRDefault="00636C6D" w:rsidP="00F159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Orbánová</w:t>
            </w:r>
            <w:proofErr w:type="spellEnd"/>
            <w:r>
              <w:rPr>
                <w:sz w:val="20"/>
                <w:szCs w:val="20"/>
              </w:rPr>
              <w:t>, D. -</w:t>
            </w:r>
            <w:proofErr w:type="spellStart"/>
            <w:r>
              <w:rPr>
                <w:sz w:val="20"/>
                <w:szCs w:val="20"/>
              </w:rPr>
              <w:t>Velichová</w:t>
            </w:r>
            <w:proofErr w:type="spellEnd"/>
            <w:r>
              <w:rPr>
                <w:sz w:val="20"/>
                <w:szCs w:val="20"/>
              </w:rPr>
              <w:t>, Ľ.: Podniková ekonomika pre 2. ročník študijného odboru obchodná akadémia, SPN- Mladé letá, 2012</w:t>
            </w:r>
          </w:p>
          <w:p w14:paraId="468441E0" w14:textId="77777777" w:rsidR="00636C6D" w:rsidRDefault="00636C6D" w:rsidP="00F159FB">
            <w:pPr>
              <w:rPr>
                <w:sz w:val="20"/>
                <w:szCs w:val="20"/>
              </w:rPr>
            </w:pPr>
          </w:p>
          <w:p w14:paraId="5AE003F1" w14:textId="77777777" w:rsidR="00636C6D" w:rsidRPr="0074101F" w:rsidRDefault="00636C6D" w:rsidP="00F159FB">
            <w:pPr>
              <w:snapToGrid w:val="0"/>
              <w:rPr>
                <w:sz w:val="20"/>
                <w:szCs w:val="20"/>
              </w:rPr>
            </w:pPr>
            <w:proofErr w:type="spellStart"/>
            <w:r w:rsidRPr="0074101F">
              <w:rPr>
                <w:sz w:val="20"/>
                <w:szCs w:val="20"/>
              </w:rPr>
              <w:t>Jakubeková</w:t>
            </w:r>
            <w:proofErr w:type="spellEnd"/>
            <w:r>
              <w:rPr>
                <w:sz w:val="20"/>
                <w:szCs w:val="20"/>
              </w:rPr>
              <w:t xml:space="preserve"> M. - </w:t>
            </w:r>
            <w:proofErr w:type="spellStart"/>
            <w:r w:rsidRPr="0074101F">
              <w:rPr>
                <w:sz w:val="20"/>
                <w:szCs w:val="20"/>
              </w:rPr>
              <w:t>Kúrňavová</w:t>
            </w:r>
            <w:proofErr w:type="spellEnd"/>
            <w:r>
              <w:rPr>
                <w:sz w:val="20"/>
                <w:szCs w:val="20"/>
              </w:rPr>
              <w:t>, S.-</w:t>
            </w:r>
            <w:proofErr w:type="spellStart"/>
            <w:r w:rsidRPr="0074101F">
              <w:rPr>
                <w:sz w:val="20"/>
                <w:szCs w:val="20"/>
              </w:rPr>
              <w:t>Hartmannová</w:t>
            </w:r>
            <w:proofErr w:type="spellEnd"/>
            <w:r>
              <w:rPr>
                <w:sz w:val="20"/>
                <w:szCs w:val="20"/>
              </w:rPr>
              <w:t>, E.</w:t>
            </w:r>
            <w:r w:rsidRPr="0074101F">
              <w:rPr>
                <w:sz w:val="20"/>
                <w:szCs w:val="20"/>
              </w:rPr>
              <w:t xml:space="preserve">: Ekonomika pre študijné odbory </w:t>
            </w:r>
            <w:r>
              <w:rPr>
                <w:sz w:val="20"/>
                <w:szCs w:val="20"/>
              </w:rPr>
              <w:t>stredných odborných škôl, SPN Bratislava, 2021</w:t>
            </w:r>
          </w:p>
          <w:p w14:paraId="5F041F06" w14:textId="77777777" w:rsidR="00636C6D" w:rsidRDefault="00636C6D" w:rsidP="00F159FB">
            <w:pPr>
              <w:rPr>
                <w:sz w:val="20"/>
                <w:szCs w:val="20"/>
              </w:rPr>
            </w:pPr>
          </w:p>
          <w:p w14:paraId="3C27074A" w14:textId="77777777" w:rsidR="00636C6D" w:rsidRDefault="00636C6D" w:rsidP="00F159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Krošláková</w:t>
            </w:r>
            <w:proofErr w:type="spellEnd"/>
            <w:r>
              <w:rPr>
                <w:sz w:val="20"/>
                <w:szCs w:val="20"/>
              </w:rPr>
              <w:t>, M. a kol.: Podnikanie, EXPOL PEDAGOGIKA s. r. o.,</w:t>
            </w:r>
            <w:r>
              <w:rPr>
                <w:sz w:val="20"/>
                <w:szCs w:val="20"/>
              </w:rPr>
              <w:br/>
              <w:t>2018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4F811E" w14:textId="77777777"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PC, dataprojektor</w:t>
            </w:r>
          </w:p>
          <w:p w14:paraId="45193091" w14:textId="77777777"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690E41" w14:textId="77777777" w:rsidR="00636C6D" w:rsidRDefault="00636C6D" w:rsidP="00F159F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14:paraId="4354BCD0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Slovníky  </w:t>
            </w:r>
          </w:p>
          <w:p w14:paraId="24DC524D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Učebnice</w:t>
            </w:r>
          </w:p>
          <w:p w14:paraId="334E2C8A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  <w:p w14:paraId="590F786F" w14:textId="77777777"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Rysovacie potreby</w:t>
            </w:r>
          </w:p>
          <w:p w14:paraId="418C0D0C" w14:textId="77777777"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kalkulačka</w:t>
            </w:r>
          </w:p>
          <w:p w14:paraId="34DD4D37" w14:textId="77777777"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E8183D" w14:textId="77777777"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odborná ekonomická literatúra</w:t>
            </w:r>
          </w:p>
          <w:p w14:paraId="6AF6AD28" w14:textId="77777777"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14:paraId="145DBEEF" w14:textId="77777777"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14:paraId="6B72A3C6" w14:textId="77777777" w:rsidR="00636C6D" w:rsidRDefault="00636C6D" w:rsidP="00F159FB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8D59F4E" w14:textId="77777777"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14:paraId="664D5BC9" w14:textId="77777777"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  <w:r w:rsidRPr="002A5D7E">
        <w:rPr>
          <w:rFonts w:ascii="Calibri" w:hAnsi="Calibri" w:cs="Calibri"/>
          <w:b/>
          <w:sz w:val="20"/>
          <w:szCs w:val="20"/>
        </w:rPr>
        <w:t>Všeobecné pokyny hodnotenia:</w:t>
      </w:r>
    </w:p>
    <w:p w14:paraId="40C70FCD" w14:textId="77777777"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14:paraId="2FB606E3" w14:textId="77777777" w:rsidR="00636C6D" w:rsidRPr="00F03D37" w:rsidRDefault="00636C6D" w:rsidP="00636C6D">
      <w:pPr>
        <w:rPr>
          <w:rFonts w:ascii="Arial" w:hAnsi="Arial" w:cs="Arial"/>
          <w:sz w:val="20"/>
          <w:szCs w:val="20"/>
        </w:rPr>
      </w:pPr>
      <w:r w:rsidRPr="002A5D7E">
        <w:rPr>
          <w:rFonts w:ascii="Calibri" w:hAnsi="Calibri" w:cs="Calibri"/>
          <w:sz w:val="20"/>
          <w:szCs w:val="20"/>
        </w:rPr>
        <w:tab/>
      </w:r>
      <w:r w:rsidRPr="00F03D37">
        <w:rPr>
          <w:rFonts w:ascii="Arial" w:hAnsi="Arial" w:cs="Arial"/>
          <w:sz w:val="20"/>
          <w:szCs w:val="20"/>
        </w:rPr>
        <w:t>Pri každom hodnotení tematického celku používame všeobecné kritériá a klasifikáciu uvedenú v tomto ŠkVP (pre jednotlivcov, skupinu, pre ústne a písomné práce). Príprava didaktických testov, cieľových otázok pre skupinové práce, písomné cvičenia a frontálne skúšanie pripravuje vyučujúci v rámci tematických listov.</w:t>
      </w:r>
    </w:p>
    <w:p w14:paraId="7532FD04" w14:textId="35F3126E" w:rsidR="00636C6D" w:rsidRPr="00F03D37" w:rsidRDefault="00636C6D" w:rsidP="00636C6D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</w:pPr>
      <w:r w:rsidRPr="00F03D37">
        <w:rPr>
          <w:rFonts w:ascii="Arial" w:hAnsi="Arial" w:cs="Arial"/>
          <w:sz w:val="20"/>
          <w:szCs w:val="20"/>
        </w:rPr>
        <w:t xml:space="preserve">Po ukončení posledného tematického celku v danom vyučovacom predmete pripraví vyučujúci súborný didaktický test na overenie komplexných vedomostí a zručností žiakov. </w:t>
      </w:r>
    </w:p>
    <w:sectPr w:rsidR="00636C6D" w:rsidRPr="00F03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17CD4765"/>
    <w:multiLevelType w:val="hybridMultilevel"/>
    <w:tmpl w:val="56D471DC"/>
    <w:lvl w:ilvl="0" w:tplc="F3C802A8">
      <w:start w:val="64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E1BCC"/>
    <w:multiLevelType w:val="hybridMultilevel"/>
    <w:tmpl w:val="5CFA5C64"/>
    <w:lvl w:ilvl="0" w:tplc="F5EA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543956">
    <w:abstractNumId w:val="2"/>
  </w:num>
  <w:num w:numId="2" w16cid:durableId="1203519368">
    <w:abstractNumId w:val="1"/>
  </w:num>
  <w:num w:numId="3" w16cid:durableId="3382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9A8"/>
    <w:rsid w:val="00187CFE"/>
    <w:rsid w:val="0025632C"/>
    <w:rsid w:val="003569A8"/>
    <w:rsid w:val="00636C6D"/>
    <w:rsid w:val="00763B8D"/>
    <w:rsid w:val="00A6045F"/>
    <w:rsid w:val="00D300F2"/>
    <w:rsid w:val="00EF25AD"/>
    <w:rsid w:val="00F0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3F81"/>
  <w15:chartTrackingRefBased/>
  <w15:docId w15:val="{AA953D4E-1D8E-4ACE-8C0A-E3B012F0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 Char"/>
    <w:basedOn w:val="Normlny"/>
    <w:link w:val="PtaChar"/>
    <w:rsid w:val="00187CFE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aliases w:val=" Char Char"/>
    <w:basedOn w:val="Predvolenpsmoodseku"/>
    <w:link w:val="Pta"/>
    <w:rsid w:val="00187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EF25AD"/>
    <w:pPr>
      <w:ind w:left="720"/>
      <w:contextualSpacing/>
    </w:pPr>
  </w:style>
  <w:style w:type="paragraph" w:styleId="Zkladntext">
    <w:name w:val="Body Text"/>
    <w:basedOn w:val="Normlny"/>
    <w:link w:val="ZkladntextChar"/>
    <w:rsid w:val="00636C6D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636C6D"/>
    <w:rPr>
      <w:rFonts w:ascii="Times New Roman" w:eastAsia="Times New Roman" w:hAnsi="Times New Roman" w:cs="Times New Roman"/>
      <w:sz w:val="24"/>
      <w:szCs w:val="20"/>
    </w:rPr>
  </w:style>
  <w:style w:type="character" w:styleId="Hypertextovprepojenie">
    <w:name w:val="Hyperlink"/>
    <w:uiPriority w:val="99"/>
    <w:unhideWhenUsed/>
    <w:rsid w:val="00636C6D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636C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636C6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42190</dc:creator>
  <cp:keywords/>
  <dc:description/>
  <cp:lastModifiedBy>Jana</cp:lastModifiedBy>
  <cp:revision>3</cp:revision>
  <dcterms:created xsi:type="dcterms:W3CDTF">2024-04-17T09:43:00Z</dcterms:created>
  <dcterms:modified xsi:type="dcterms:W3CDTF">2024-04-26T11:28:00Z</dcterms:modified>
</cp:coreProperties>
</file>